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193B" w14:textId="6780D048" w:rsidR="00C30148" w:rsidRDefault="00840FB3" w:rsidP="008D212E">
      <w:pPr>
        <w:tabs>
          <w:tab w:val="left" w:pos="3164"/>
          <w:tab w:val="right" w:pos="9360"/>
        </w:tabs>
        <w:ind w:right="360"/>
        <w:jc w:val="right"/>
        <w:rPr>
          <w:rFonts w:cstheme="minorHAnsi"/>
          <w:noProof/>
        </w:rPr>
      </w:pPr>
      <w:bookmarkStart w:id="0" w:name="_Hlk95312286"/>
      <w:r>
        <w:rPr>
          <w:noProof/>
        </w:rPr>
        <w:drawing>
          <wp:anchor distT="0" distB="0" distL="114300" distR="114300" simplePos="0" relativeHeight="251661312" behindDoc="0" locked="0" layoutInCell="1" allowOverlap="1" wp14:anchorId="410954D1" wp14:editId="250FCA91">
            <wp:simplePos x="0" y="0"/>
            <wp:positionH relativeFrom="column">
              <wp:posOffset>2523807</wp:posOffset>
            </wp:positionH>
            <wp:positionV relativeFrom="paragraph">
              <wp:posOffset>-45720</wp:posOffset>
            </wp:positionV>
            <wp:extent cx="1257300" cy="847411"/>
            <wp:effectExtent l="0" t="0" r="0" b="0"/>
            <wp:wrapNone/>
            <wp:docPr id="3" name="Picture 3" descr="depa Thailand - depa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 Thailand - depa 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8474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148">
        <w:rPr>
          <w:noProof/>
        </w:rPr>
        <w:drawing>
          <wp:anchor distT="0" distB="0" distL="114300" distR="114300" simplePos="0" relativeHeight="251660288" behindDoc="0" locked="0" layoutInCell="1" allowOverlap="1" wp14:anchorId="6DFB6CD1" wp14:editId="4746B32C">
            <wp:simplePos x="0" y="0"/>
            <wp:positionH relativeFrom="column">
              <wp:posOffset>4671695</wp:posOffset>
            </wp:positionH>
            <wp:positionV relativeFrom="paragraph">
              <wp:posOffset>0</wp:posOffset>
            </wp:positionV>
            <wp:extent cx="775970" cy="74993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148">
        <w:rPr>
          <w:noProof/>
        </w:rPr>
        <w:drawing>
          <wp:anchor distT="0" distB="0" distL="114300" distR="114300" simplePos="0" relativeHeight="251659264" behindDoc="0" locked="0" layoutInCell="1" allowOverlap="1" wp14:anchorId="6D30F137" wp14:editId="538598E0">
            <wp:simplePos x="0" y="0"/>
            <wp:positionH relativeFrom="column">
              <wp:posOffset>-81280</wp:posOffset>
            </wp:positionH>
            <wp:positionV relativeFrom="paragraph">
              <wp:posOffset>0</wp:posOffset>
            </wp:positionV>
            <wp:extent cx="1950085" cy="857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008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D734F" w14:textId="26950C99" w:rsidR="00027338" w:rsidRPr="006B0780" w:rsidRDefault="007742D4" w:rsidP="008D212E">
      <w:pPr>
        <w:tabs>
          <w:tab w:val="left" w:pos="3164"/>
          <w:tab w:val="right" w:pos="9360"/>
        </w:tabs>
        <w:ind w:right="360"/>
        <w:jc w:val="right"/>
        <w:rPr>
          <w:rFonts w:cstheme="minorHAnsi"/>
        </w:rPr>
      </w:pPr>
      <w:r w:rsidRPr="006B0780">
        <w:rPr>
          <w:rFonts w:cstheme="minorHAnsi"/>
          <w:noProof/>
        </w:rPr>
        <w:t xml:space="preserve">                                                         </w:t>
      </w:r>
      <w:r w:rsidR="00E001F9" w:rsidRPr="006B0780">
        <w:rPr>
          <w:rFonts w:cstheme="minorHAnsi"/>
          <w:noProof/>
        </w:rPr>
        <w:t xml:space="preserve">  </w:t>
      </w:r>
      <w:r w:rsidR="00E001F9" w:rsidRPr="006B0780">
        <w:rPr>
          <w:rFonts w:cstheme="minorHAnsi"/>
        </w:rPr>
        <w:t xml:space="preserve">    </w:t>
      </w:r>
      <w:bookmarkEnd w:id="0"/>
    </w:p>
    <w:p w14:paraId="17912F5C" w14:textId="371A8D83" w:rsidR="00C30148" w:rsidRDefault="00C30148" w:rsidP="00C674FE">
      <w:pPr>
        <w:pStyle w:val="Heading1"/>
        <w:rPr>
          <w:rFonts w:asciiTheme="minorHAnsi" w:eastAsiaTheme="minorHAnsi" w:hAnsiTheme="minorHAnsi" w:cstheme="minorHAnsi"/>
          <w:b/>
          <w:bCs/>
          <w:color w:val="1F3864" w:themeColor="accent1" w:themeShade="80"/>
          <w:sz w:val="44"/>
          <w:szCs w:val="44"/>
          <w:lang w:val="en-PH"/>
        </w:rPr>
      </w:pPr>
    </w:p>
    <w:p w14:paraId="1FADF4AE" w14:textId="5523A534" w:rsidR="006001CB" w:rsidRPr="00B07524" w:rsidRDefault="00DC20AB" w:rsidP="006001CB">
      <w:pPr>
        <w:pStyle w:val="Heading1"/>
        <w:rPr>
          <w:rFonts w:asciiTheme="minorHAnsi" w:eastAsiaTheme="minorHAnsi" w:hAnsiTheme="minorHAnsi" w:cstheme="minorHAnsi"/>
          <w:b/>
          <w:bCs/>
          <w:color w:val="1F3864" w:themeColor="accent1" w:themeShade="80"/>
          <w:sz w:val="44"/>
          <w:szCs w:val="44"/>
          <w:lang w:val="en-PH"/>
        </w:rPr>
      </w:pPr>
      <w:r>
        <w:rPr>
          <w:rFonts w:asciiTheme="minorHAnsi" w:eastAsiaTheme="minorHAnsi" w:hAnsiTheme="minorHAnsi" w:cstheme="minorHAnsi"/>
          <w:b/>
          <w:bCs/>
          <w:color w:val="1F3864" w:themeColor="accent1" w:themeShade="80"/>
          <w:sz w:val="44"/>
          <w:szCs w:val="44"/>
          <w:lang w:val="en-PH"/>
        </w:rPr>
        <w:t>Empowering Women Entrepreneurs through Digital Transformation:  Women ICT Frontier Initiative (WIFI DX)</w:t>
      </w:r>
    </w:p>
    <w:p w14:paraId="6531569E" w14:textId="724C8AEC" w:rsidR="00AF48CB" w:rsidRPr="006B0780" w:rsidRDefault="00F5120D" w:rsidP="00D670C2">
      <w:pPr>
        <w:pStyle w:val="Heading1"/>
        <w:spacing w:before="0" w:line="240" w:lineRule="auto"/>
        <w:rPr>
          <w:rFonts w:asciiTheme="minorHAnsi" w:hAnsiTheme="minorHAnsi" w:cstheme="minorHAnsi"/>
          <w:i/>
          <w:iCs/>
          <w:color w:val="1F3864" w:themeColor="accent1" w:themeShade="80"/>
        </w:rPr>
      </w:pPr>
      <w:r>
        <w:rPr>
          <w:rFonts w:asciiTheme="minorHAnsi" w:hAnsiTheme="minorHAnsi" w:cstheme="minorHAnsi"/>
          <w:i/>
          <w:iCs/>
          <w:color w:val="1F3864" w:themeColor="accent1" w:themeShade="80"/>
        </w:rPr>
        <w:t>1</w:t>
      </w:r>
      <w:r w:rsidR="00FF2D75">
        <w:rPr>
          <w:rFonts w:asciiTheme="minorHAnsi" w:hAnsiTheme="minorHAnsi" w:cstheme="minorHAnsi"/>
          <w:i/>
          <w:iCs/>
          <w:color w:val="1F3864" w:themeColor="accent1" w:themeShade="80"/>
        </w:rPr>
        <w:t>7</w:t>
      </w:r>
      <w:r>
        <w:rPr>
          <w:rFonts w:asciiTheme="minorHAnsi" w:hAnsiTheme="minorHAnsi" w:cstheme="minorHAnsi"/>
          <w:i/>
          <w:iCs/>
          <w:color w:val="1F3864" w:themeColor="accent1" w:themeShade="80"/>
        </w:rPr>
        <w:t>-1</w:t>
      </w:r>
      <w:r w:rsidR="00FF2D75">
        <w:rPr>
          <w:rFonts w:asciiTheme="minorHAnsi" w:hAnsiTheme="minorHAnsi" w:cstheme="minorHAnsi"/>
          <w:i/>
          <w:iCs/>
          <w:color w:val="1F3864" w:themeColor="accent1" w:themeShade="80"/>
        </w:rPr>
        <w:t>8</w:t>
      </w:r>
      <w:r>
        <w:rPr>
          <w:rFonts w:asciiTheme="minorHAnsi" w:hAnsiTheme="minorHAnsi" w:cstheme="minorHAnsi"/>
          <w:i/>
          <w:iCs/>
          <w:color w:val="1F3864" w:themeColor="accent1" w:themeShade="80"/>
        </w:rPr>
        <w:t xml:space="preserve"> September</w:t>
      </w:r>
      <w:r w:rsidR="00E74268" w:rsidRPr="006B0780">
        <w:rPr>
          <w:rFonts w:asciiTheme="minorHAnsi" w:hAnsiTheme="minorHAnsi" w:cstheme="minorHAnsi"/>
          <w:i/>
          <w:iCs/>
          <w:color w:val="1F3864" w:themeColor="accent1" w:themeShade="80"/>
        </w:rPr>
        <w:t xml:space="preserve"> 202</w:t>
      </w:r>
      <w:r w:rsidR="006001CB">
        <w:rPr>
          <w:rFonts w:asciiTheme="minorHAnsi" w:hAnsiTheme="minorHAnsi" w:cstheme="minorHAnsi"/>
          <w:i/>
          <w:iCs/>
          <w:color w:val="1F3864" w:themeColor="accent1" w:themeShade="80"/>
        </w:rPr>
        <w:t>5</w:t>
      </w:r>
      <w:r w:rsidR="00A758B0" w:rsidRPr="006B0780">
        <w:rPr>
          <w:rFonts w:asciiTheme="minorHAnsi" w:hAnsiTheme="minorHAnsi" w:cstheme="minorHAnsi"/>
          <w:i/>
          <w:iCs/>
          <w:color w:val="1F3864" w:themeColor="accent1" w:themeShade="80"/>
        </w:rPr>
        <w:t xml:space="preserve"> (</w:t>
      </w:r>
      <w:r w:rsidR="00116948" w:rsidRPr="006B0780">
        <w:rPr>
          <w:rFonts w:asciiTheme="minorHAnsi" w:hAnsiTheme="minorHAnsi" w:cstheme="minorHAnsi"/>
          <w:i/>
          <w:iCs/>
          <w:color w:val="1F3864" w:themeColor="accent1" w:themeShade="80"/>
        </w:rPr>
        <w:t>Vientiane</w:t>
      </w:r>
      <w:r w:rsidR="00A758B0" w:rsidRPr="006B0780">
        <w:rPr>
          <w:rFonts w:asciiTheme="minorHAnsi" w:hAnsiTheme="minorHAnsi" w:cstheme="minorHAnsi"/>
          <w:i/>
          <w:iCs/>
          <w:color w:val="1F3864" w:themeColor="accent1" w:themeShade="80"/>
        </w:rPr>
        <w:t>)</w:t>
      </w:r>
    </w:p>
    <w:p w14:paraId="5E509FC8" w14:textId="577FF4C1" w:rsidR="008D212E" w:rsidRPr="006B0780" w:rsidRDefault="008D212E" w:rsidP="00AF48CB">
      <w:pPr>
        <w:rPr>
          <w:rFonts w:cstheme="minorHAnsi"/>
          <w:lang w:val="en-US"/>
        </w:rPr>
      </w:pPr>
    </w:p>
    <w:p w14:paraId="3A5CD16B" w14:textId="265AB16D" w:rsidR="0080439D" w:rsidRPr="006B0780" w:rsidRDefault="00E74268" w:rsidP="00C31D2F">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BACKGROUND</w:t>
      </w:r>
    </w:p>
    <w:p w14:paraId="5A2D9859" w14:textId="77777777" w:rsidR="00FF2D75" w:rsidRPr="00FF2D75" w:rsidRDefault="00FF2D75" w:rsidP="00FF2D75">
      <w:pPr>
        <w:spacing w:line="264" w:lineRule="auto"/>
        <w:jc w:val="both"/>
        <w:rPr>
          <w:rFonts w:eastAsia="Times New Roman" w:cstheme="minorHAnsi"/>
          <w:color w:val="000000"/>
        </w:rPr>
      </w:pPr>
      <w:r w:rsidRPr="00FF2D75">
        <w:rPr>
          <w:rFonts w:eastAsia="Times New Roman" w:cstheme="minorHAnsi"/>
          <w:color w:val="000000"/>
        </w:rPr>
        <w:t>Supporting women entrepreneurs, particularly those engaged in micro, small, and medium enterprises (MSMEs), in harnessing the potential of digital tools and platforms is of paramount importance. It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223A75F6" w14:textId="77777777" w:rsidR="00FF2D75" w:rsidRPr="00FF2D75" w:rsidRDefault="00FF2D75" w:rsidP="00FF2D75">
      <w:pPr>
        <w:spacing w:line="264" w:lineRule="auto"/>
        <w:jc w:val="both"/>
        <w:rPr>
          <w:rFonts w:eastAsia="Times New Roman" w:cstheme="minorHAnsi"/>
          <w:color w:val="000000"/>
        </w:rPr>
      </w:pPr>
    </w:p>
    <w:p w14:paraId="37CC19DC" w14:textId="77777777" w:rsidR="00FF2D75" w:rsidRPr="00FF2D75" w:rsidRDefault="00FF2D75" w:rsidP="00FF2D75">
      <w:pPr>
        <w:spacing w:line="264" w:lineRule="auto"/>
        <w:jc w:val="both"/>
        <w:rPr>
          <w:rFonts w:eastAsia="Times New Roman" w:cstheme="minorHAnsi"/>
          <w:color w:val="000000"/>
        </w:rPr>
      </w:pPr>
      <w:r w:rsidRPr="00FF2D75">
        <w:rPr>
          <w:rFonts w:eastAsia="Times New Roman" w:cstheme="minorHAnsi"/>
          <w:color w:val="000000"/>
        </w:rPr>
        <w:t>The integration of digital tools and platforms into the business strategies of women entrepreneurs can also lead to increased economic resilience and sustainability. Women-owned MSMEs, in particular, are vulnerable to external shocks, such as economic downturns or natural disasters. Digitalization, such as e-commerce and digital marketing, allows for diversification of revenue streams by tapping into other markets. Additionally, digitalization enables better inventory management, cost optimization, and improved customer engagement, all of which are critical for the survival and growth. Supporting women in MSMEs to adopt digital solutions enhances their ability to weather economic uncertainties, thereby contributing to the overall stability and resilience of their businesses.</w:t>
      </w:r>
    </w:p>
    <w:p w14:paraId="2C08EF4E" w14:textId="77777777" w:rsidR="00FF2D75" w:rsidRPr="00FF2D75" w:rsidRDefault="00FF2D75" w:rsidP="00FF2D75">
      <w:pPr>
        <w:spacing w:line="264" w:lineRule="auto"/>
        <w:jc w:val="both"/>
        <w:rPr>
          <w:rFonts w:eastAsia="Times New Roman" w:cstheme="minorHAnsi"/>
          <w:color w:val="000000"/>
        </w:rPr>
      </w:pPr>
    </w:p>
    <w:p w14:paraId="6DD149C4" w14:textId="79D12949" w:rsidR="00FF2D75" w:rsidRPr="00FF2D75" w:rsidRDefault="00FF2D75" w:rsidP="00FF2D75">
      <w:pPr>
        <w:spacing w:line="264" w:lineRule="auto"/>
        <w:jc w:val="both"/>
        <w:rPr>
          <w:rFonts w:eastAsia="Times New Roman" w:cstheme="minorHAnsi"/>
          <w:color w:val="000000"/>
        </w:rPr>
      </w:pPr>
      <w:r w:rsidRPr="009C6DDD">
        <w:rPr>
          <w:rFonts w:eastAsia="Times New Roman" w:cstheme="minorHAnsi"/>
          <w:color w:val="000000"/>
        </w:rPr>
        <w:t>The Asian and Pacific Training Centre for ICT for Development (APCICT/ESCAP), the Ministry of Technologies and Communications (MTC) and the Digital Economy Promotion Agency (DEPA)</w:t>
      </w:r>
      <w:r w:rsidRPr="00FF2D75">
        <w:rPr>
          <w:rFonts w:eastAsia="Times New Roman" w:cstheme="minorHAnsi"/>
          <w:color w:val="000000"/>
        </w:rPr>
        <w:t xml:space="preserve"> are organizing the “Training on Empowering Women Entrepreneurs through Digital Transformation” on 1</w:t>
      </w:r>
      <w:r>
        <w:rPr>
          <w:rFonts w:eastAsia="Times New Roman" w:cstheme="minorHAnsi"/>
          <w:color w:val="000000"/>
        </w:rPr>
        <w:t>7</w:t>
      </w:r>
      <w:r w:rsidRPr="00FF2D75">
        <w:rPr>
          <w:rFonts w:eastAsia="Times New Roman" w:cstheme="minorHAnsi"/>
          <w:color w:val="000000"/>
        </w:rPr>
        <w:t>-1</w:t>
      </w:r>
      <w:r>
        <w:rPr>
          <w:rFonts w:eastAsia="Times New Roman" w:cstheme="minorHAnsi"/>
          <w:color w:val="000000"/>
        </w:rPr>
        <w:t xml:space="preserve">8 September </w:t>
      </w:r>
      <w:r w:rsidRPr="00FF2D75">
        <w:rPr>
          <w:rFonts w:eastAsia="Times New Roman" w:cstheme="minorHAnsi"/>
          <w:color w:val="000000"/>
        </w:rPr>
        <w:t xml:space="preserve">2025. The </w:t>
      </w:r>
      <w:proofErr w:type="spellStart"/>
      <w:r w:rsidRPr="00FF2D75">
        <w:rPr>
          <w:rFonts w:eastAsia="Times New Roman" w:cstheme="minorHAnsi"/>
          <w:color w:val="000000"/>
        </w:rPr>
        <w:t>programme</w:t>
      </w:r>
      <w:proofErr w:type="spellEnd"/>
      <w:r w:rsidRPr="00FF2D75">
        <w:rPr>
          <w:rFonts w:eastAsia="Times New Roman" w:cstheme="minorHAnsi"/>
          <w:color w:val="000000"/>
        </w:rPr>
        <w:t xml:space="preserve"> aims to create a pool of implementing organizations and resource persons that can support women entrepreneurs to develop the mindset, </w:t>
      </w:r>
      <w:r w:rsidRPr="00FF2D75">
        <w:rPr>
          <w:rFonts w:eastAsia="Times New Roman" w:cstheme="minorHAnsi"/>
          <w:color w:val="000000"/>
        </w:rPr>
        <w:lastRenderedPageBreak/>
        <w:t>knowledge, and skills needed to embrace digital transformation and succeed in the digital economy.</w:t>
      </w:r>
    </w:p>
    <w:p w14:paraId="33540DEC" w14:textId="77777777" w:rsidR="00FF2D75" w:rsidRDefault="00FF2D75" w:rsidP="002C73B0">
      <w:pPr>
        <w:pStyle w:val="NormalWeb"/>
        <w:jc w:val="both"/>
        <w:rPr>
          <w:rFonts w:asciiTheme="minorHAnsi" w:hAnsiTheme="minorHAnsi" w:cstheme="minorHAnsi"/>
          <w:color w:val="000000"/>
        </w:rPr>
      </w:pPr>
    </w:p>
    <w:p w14:paraId="394A5E9E" w14:textId="3EF713D7" w:rsidR="0080439D" w:rsidRDefault="00FF2D75" w:rsidP="00165AAB">
      <w:pPr>
        <w:pStyle w:val="Heading1"/>
        <w:rPr>
          <w:rFonts w:asciiTheme="minorHAnsi" w:hAnsiTheme="minorHAnsi" w:cstheme="minorHAnsi"/>
          <w:b/>
          <w:bCs/>
          <w:color w:val="2E74B5" w:themeColor="accent5" w:themeShade="BF"/>
        </w:rPr>
      </w:pPr>
      <w:r>
        <w:rPr>
          <w:rFonts w:asciiTheme="minorHAnsi" w:hAnsiTheme="minorHAnsi" w:cstheme="minorHAnsi"/>
          <w:b/>
          <w:bCs/>
          <w:color w:val="2E74B5" w:themeColor="accent5" w:themeShade="BF"/>
        </w:rPr>
        <w:t>ABOUT THE PROGRAMME</w:t>
      </w:r>
    </w:p>
    <w:p w14:paraId="5A68FA51" w14:textId="3164E0F3" w:rsidR="00FF2D75" w:rsidRPr="00FF2D75" w:rsidRDefault="00FF2D75" w:rsidP="00FF2D75">
      <w:pPr>
        <w:rPr>
          <w:lang w:val="en-US"/>
        </w:rPr>
      </w:pPr>
      <w:r>
        <w:rPr>
          <w:lang w:val="en-US"/>
        </w:rPr>
        <w:t xml:space="preserve">The </w:t>
      </w:r>
      <w:proofErr w:type="spellStart"/>
      <w:r>
        <w:rPr>
          <w:lang w:val="en-US"/>
        </w:rPr>
        <w:t>programme</w:t>
      </w:r>
      <w:proofErr w:type="spellEnd"/>
      <w:r>
        <w:rPr>
          <w:lang w:val="en-US"/>
        </w:rPr>
        <w:t xml:space="preserve"> is based on APCICT’s Women ICT Frontier Initiative, a flagship </w:t>
      </w:r>
      <w:proofErr w:type="spellStart"/>
      <w:r>
        <w:rPr>
          <w:lang w:val="en-US"/>
        </w:rPr>
        <w:t>programme</w:t>
      </w:r>
      <w:proofErr w:type="spellEnd"/>
      <w:r>
        <w:rPr>
          <w:lang w:val="en-US"/>
        </w:rPr>
        <w:t xml:space="preserve"> for women entrepreneurs to utilize digital tools and platforms in their businesses.  The training will include the following courses:</w:t>
      </w:r>
    </w:p>
    <w:p w14:paraId="747A401E" w14:textId="002AC599" w:rsidR="00FF2D75" w:rsidRDefault="00F93A05" w:rsidP="00FF2D75">
      <w:pPr>
        <w:pStyle w:val="NormalWeb"/>
        <w:numPr>
          <w:ilvl w:val="0"/>
          <w:numId w:val="55"/>
        </w:numPr>
        <w:shd w:val="clear" w:color="auto" w:fill="FFFFFF"/>
        <w:spacing w:after="225"/>
        <w:rPr>
          <w:rFonts w:asciiTheme="minorHAnsi" w:hAnsiTheme="minorHAnsi" w:cstheme="minorHAnsi"/>
          <w:color w:val="000000"/>
        </w:rPr>
      </w:pPr>
      <w:r>
        <w:rPr>
          <w:rFonts w:asciiTheme="minorHAnsi" w:hAnsiTheme="minorHAnsi" w:cstheme="minorHAnsi"/>
          <w:b/>
          <w:bCs/>
          <w:color w:val="000000"/>
        </w:rPr>
        <w:t>Promoting Women’s Entrepreneurship through</w:t>
      </w:r>
      <w:r w:rsidR="00FF2D75" w:rsidRPr="00FF2D75">
        <w:rPr>
          <w:rFonts w:asciiTheme="minorHAnsi" w:hAnsiTheme="minorHAnsi" w:cstheme="minorHAnsi"/>
          <w:b/>
          <w:bCs/>
          <w:color w:val="000000"/>
        </w:rPr>
        <w:t xml:space="preserve"> Digital Transformation</w:t>
      </w:r>
      <w:r w:rsidR="00FF2D75" w:rsidRPr="00FF2D75">
        <w:rPr>
          <w:rFonts w:asciiTheme="minorHAnsi" w:hAnsiTheme="minorHAnsi" w:cstheme="minorHAnsi"/>
          <w:color w:val="000000"/>
        </w:rPr>
        <w:t xml:space="preserve">. This course </w:t>
      </w:r>
      <w:r w:rsidRPr="00F93A05">
        <w:rPr>
          <w:rFonts w:asciiTheme="minorHAnsi" w:hAnsiTheme="minorHAnsi" w:cstheme="minorHAnsi"/>
          <w:color w:val="000000"/>
        </w:rPr>
        <w:t>aims to enhance the capacity of policymakers to formulate policies that promote women digital entrepreneurship. Focusing on the development and transformation of digital economy, together with the opportunities and challenges facing women digital entrepreneurs, the course is designed to increase policymakers’ practical knowledge and understanding in both areas.</w:t>
      </w:r>
    </w:p>
    <w:p w14:paraId="10FAA375" w14:textId="77777777" w:rsidR="00FF2D75" w:rsidRPr="00FF2D75" w:rsidRDefault="00FF2D75" w:rsidP="00FF2D75">
      <w:pPr>
        <w:pStyle w:val="NormalWeb"/>
        <w:numPr>
          <w:ilvl w:val="0"/>
          <w:numId w:val="55"/>
        </w:numPr>
        <w:shd w:val="clear" w:color="auto" w:fill="FFFFFF"/>
        <w:spacing w:after="225"/>
        <w:rPr>
          <w:rFonts w:asciiTheme="minorHAnsi" w:hAnsiTheme="minorHAnsi" w:cstheme="minorHAnsi"/>
          <w:color w:val="000000"/>
        </w:rPr>
      </w:pPr>
      <w:r w:rsidRPr="00FF2D75">
        <w:rPr>
          <w:rFonts w:asciiTheme="minorHAnsi" w:hAnsiTheme="minorHAnsi" w:cstheme="minorHAnsi"/>
          <w:b/>
          <w:bCs/>
          <w:color w:val="000000"/>
        </w:rPr>
        <w:t>E-Commerce and Digital Marketing</w:t>
      </w:r>
      <w:r w:rsidRPr="00FF2D75">
        <w:rPr>
          <w:rFonts w:asciiTheme="minorHAnsi" w:hAnsiTheme="minorHAnsi" w:cstheme="minorHAnsi"/>
          <w:color w:val="000000"/>
        </w:rPr>
        <w:t>. This course equips women entrepreneurs with the practical skills needed to establish online presence and effectively market their products or services in the digital space.</w:t>
      </w:r>
    </w:p>
    <w:p w14:paraId="238A326F" w14:textId="6CB228A1" w:rsidR="00FF2D75" w:rsidRPr="00FF2D75" w:rsidRDefault="00FF2D75" w:rsidP="00FF2D75">
      <w:pPr>
        <w:pStyle w:val="NormalWeb"/>
        <w:numPr>
          <w:ilvl w:val="0"/>
          <w:numId w:val="55"/>
        </w:numPr>
        <w:shd w:val="clear" w:color="auto" w:fill="FFFFFF"/>
        <w:spacing w:after="225"/>
        <w:jc w:val="both"/>
        <w:rPr>
          <w:rFonts w:asciiTheme="minorHAnsi" w:hAnsiTheme="minorHAnsi" w:cstheme="minorHAnsi"/>
          <w:color w:val="000000"/>
        </w:rPr>
      </w:pPr>
      <w:r w:rsidRPr="00FF2D75">
        <w:rPr>
          <w:rFonts w:asciiTheme="minorHAnsi" w:hAnsiTheme="minorHAnsi" w:cstheme="minorHAnsi"/>
          <w:b/>
          <w:bCs/>
          <w:color w:val="000000"/>
        </w:rPr>
        <w:t>Business Continuity Planning.</w:t>
      </w:r>
      <w:r w:rsidRPr="00FF2D75">
        <w:rPr>
          <w:rFonts w:asciiTheme="minorHAnsi" w:hAnsiTheme="minorHAnsi" w:cstheme="minorHAnsi"/>
          <w:color w:val="000000"/>
        </w:rPr>
        <w:t xml:space="preserve"> This course addresses the need for proactive planning in the face of uncertainties. Business continuity planning will provide knowledge and skills for women entrepreneurs to plan, strategize, and manage crisis situations in their businesses.</w:t>
      </w:r>
    </w:p>
    <w:p w14:paraId="2DEE7E1C" w14:textId="762015BE" w:rsidR="00C66DDD" w:rsidRPr="0056355E" w:rsidRDefault="00F93A05" w:rsidP="006001CB">
      <w:pPr>
        <w:pStyle w:val="NormalWeb"/>
        <w:shd w:val="clear" w:color="auto" w:fill="FFFFFF"/>
        <w:spacing w:after="225"/>
        <w:ind w:left="630" w:hanging="630"/>
        <w:jc w:val="both"/>
        <w:rPr>
          <w:rFonts w:asciiTheme="minorHAnsi" w:eastAsiaTheme="majorEastAsia" w:hAnsiTheme="minorHAnsi" w:cstheme="minorHAnsi"/>
          <w:b/>
          <w:bCs/>
          <w:color w:val="2E74B5" w:themeColor="accent5" w:themeShade="BF"/>
          <w:sz w:val="32"/>
          <w:szCs w:val="32"/>
          <w:lang w:val="en-US"/>
        </w:rPr>
      </w:pPr>
      <w:r>
        <w:rPr>
          <w:rFonts w:asciiTheme="minorHAnsi" w:eastAsiaTheme="majorEastAsia" w:hAnsiTheme="minorHAnsi" w:cstheme="minorHAnsi"/>
          <w:b/>
          <w:bCs/>
          <w:color w:val="2E74B5" w:themeColor="accent5" w:themeShade="BF"/>
          <w:sz w:val="32"/>
          <w:szCs w:val="32"/>
          <w:lang w:val="en-US"/>
        </w:rPr>
        <w:t xml:space="preserve">TARGET </w:t>
      </w:r>
      <w:r w:rsidR="001C7F43" w:rsidRPr="0056355E">
        <w:rPr>
          <w:rFonts w:asciiTheme="minorHAnsi" w:eastAsiaTheme="majorEastAsia" w:hAnsiTheme="minorHAnsi" w:cstheme="minorHAnsi"/>
          <w:b/>
          <w:bCs/>
          <w:color w:val="2E74B5" w:themeColor="accent5" w:themeShade="BF"/>
          <w:sz w:val="32"/>
          <w:szCs w:val="32"/>
          <w:lang w:val="en-US"/>
        </w:rPr>
        <w:t>PARTICIPANTS</w:t>
      </w:r>
    </w:p>
    <w:p w14:paraId="67FF27C2" w14:textId="5FE412F9" w:rsidR="00020485" w:rsidRDefault="00F93A05" w:rsidP="003F2F71">
      <w:pPr>
        <w:pStyle w:val="NormalWeb"/>
        <w:numPr>
          <w:ilvl w:val="0"/>
          <w:numId w:val="46"/>
        </w:numPr>
        <w:shd w:val="clear" w:color="auto" w:fill="FFFFFF"/>
        <w:jc w:val="both"/>
        <w:rPr>
          <w:rFonts w:asciiTheme="minorHAnsi" w:hAnsiTheme="minorHAnsi" w:cstheme="minorHAnsi"/>
          <w:color w:val="000000"/>
        </w:rPr>
      </w:pPr>
      <w:r w:rsidRPr="00F93A05">
        <w:rPr>
          <w:rFonts w:asciiTheme="minorHAnsi" w:hAnsiTheme="minorHAnsi" w:cstheme="minorHAnsi"/>
          <w:color w:val="000000"/>
        </w:rPr>
        <w:t xml:space="preserve">The training will be attended by </w:t>
      </w:r>
      <w:r>
        <w:rPr>
          <w:rFonts w:asciiTheme="minorHAnsi" w:hAnsiTheme="minorHAnsi" w:cstheme="minorHAnsi"/>
          <w:color w:val="000000"/>
        </w:rPr>
        <w:t xml:space="preserve">MTC officials, </w:t>
      </w:r>
      <w:r w:rsidRPr="00F93A05">
        <w:rPr>
          <w:rFonts w:asciiTheme="minorHAnsi" w:hAnsiTheme="minorHAnsi" w:cstheme="minorHAnsi"/>
          <w:color w:val="000000"/>
        </w:rPr>
        <w:t>women entrepreneurs, women associations, and potential trainers.</w:t>
      </w:r>
    </w:p>
    <w:p w14:paraId="300F32BC" w14:textId="3895D625" w:rsidR="004F674A" w:rsidRPr="006B0780" w:rsidRDefault="00E74268" w:rsidP="004F674A">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CONTACT</w:t>
      </w:r>
    </w:p>
    <w:p w14:paraId="1264F2D0" w14:textId="3ECE2065" w:rsidR="00746F2B" w:rsidRPr="006B0780" w:rsidRDefault="00E74268" w:rsidP="007E596B">
      <w:pPr>
        <w:pStyle w:val="NormalWeb"/>
        <w:numPr>
          <w:ilvl w:val="0"/>
          <w:numId w:val="30"/>
        </w:numPr>
        <w:shd w:val="clear" w:color="auto" w:fill="FFFFFF"/>
        <w:spacing w:after="225"/>
        <w:rPr>
          <w:rFonts w:asciiTheme="minorHAnsi" w:hAnsiTheme="minorHAnsi" w:cstheme="minorHAnsi"/>
          <w:color w:val="000000"/>
          <w:lang w:val="en-US"/>
        </w:rPr>
      </w:pPr>
      <w:r w:rsidRPr="006B0780">
        <w:rPr>
          <w:rFonts w:asciiTheme="minorHAnsi" w:hAnsiTheme="minorHAnsi" w:cstheme="minorHAnsi"/>
          <w:color w:val="000000"/>
          <w:lang w:val="en-US"/>
        </w:rPr>
        <w:t>M</w:t>
      </w:r>
      <w:r w:rsidR="00E27CD2" w:rsidRPr="006B0780">
        <w:rPr>
          <w:rFonts w:asciiTheme="minorHAnsi" w:hAnsiTheme="minorHAnsi" w:cstheme="minorHAnsi"/>
          <w:color w:val="000000"/>
          <w:lang w:val="en-US"/>
        </w:rPr>
        <w:t>s</w:t>
      </w:r>
      <w:r w:rsidR="00746F2B" w:rsidRPr="006B0780">
        <w:rPr>
          <w:rFonts w:asciiTheme="minorHAnsi" w:hAnsiTheme="minorHAnsi" w:cstheme="minorHAnsi"/>
          <w:color w:val="000000"/>
          <w:lang w:val="en-US"/>
        </w:rPr>
        <w:t xml:space="preserve">. </w:t>
      </w:r>
      <w:r w:rsidR="00E27CD2" w:rsidRPr="006B0780">
        <w:rPr>
          <w:rFonts w:asciiTheme="minorHAnsi" w:hAnsiTheme="minorHAnsi" w:cstheme="minorHAnsi"/>
          <w:color w:val="000000"/>
          <w:lang w:val="en-US"/>
        </w:rPr>
        <w:t>Nuankae Wongthawatchai</w:t>
      </w:r>
      <w:r w:rsidR="007F0CE7" w:rsidRPr="006B0780">
        <w:rPr>
          <w:rFonts w:asciiTheme="minorHAnsi" w:hAnsiTheme="minorHAnsi" w:cstheme="minorHAnsi"/>
          <w:color w:val="000000"/>
          <w:lang w:val="en-US"/>
        </w:rPr>
        <w:t xml:space="preserve">, </w:t>
      </w:r>
      <w:proofErr w:type="spellStart"/>
      <w:r w:rsidR="007F0CE7" w:rsidRPr="006B0780">
        <w:rPr>
          <w:rFonts w:asciiTheme="minorHAnsi" w:hAnsiTheme="minorHAnsi" w:cstheme="minorHAnsi"/>
          <w:color w:val="000000"/>
          <w:lang w:val="en-US"/>
        </w:rPr>
        <w:t>Programme</w:t>
      </w:r>
      <w:proofErr w:type="spellEnd"/>
      <w:r w:rsidR="007F0CE7" w:rsidRPr="006B0780">
        <w:rPr>
          <w:rFonts w:asciiTheme="minorHAnsi" w:hAnsiTheme="minorHAnsi" w:cstheme="minorHAnsi"/>
          <w:color w:val="000000"/>
          <w:lang w:val="en-US"/>
        </w:rPr>
        <w:t xml:space="preserve"> Officer, APCICT/ESCAP, </w:t>
      </w:r>
      <w:hyperlink r:id="rId14" w:history="1">
        <w:r w:rsidR="00E27CD2" w:rsidRPr="006B0780">
          <w:rPr>
            <w:rStyle w:val="Hyperlink"/>
            <w:rFonts w:asciiTheme="minorHAnsi" w:hAnsiTheme="minorHAnsi" w:cstheme="minorHAnsi"/>
            <w:lang w:val="en-US"/>
          </w:rPr>
          <w:t>wongthawatchai@un.org</w:t>
        </w:r>
      </w:hyperlink>
      <w:r w:rsidR="00D670C2" w:rsidRPr="006B0780">
        <w:rPr>
          <w:rFonts w:asciiTheme="minorHAnsi" w:hAnsiTheme="minorHAnsi" w:cstheme="minorHAnsi"/>
          <w:color w:val="000000"/>
          <w:lang w:val="en-US"/>
        </w:rPr>
        <w:t xml:space="preserve"> </w:t>
      </w:r>
      <w:r w:rsidR="007F0CE7" w:rsidRPr="006B0780">
        <w:rPr>
          <w:rFonts w:asciiTheme="minorHAnsi" w:hAnsiTheme="minorHAnsi" w:cstheme="minorHAnsi"/>
          <w:color w:val="000000"/>
          <w:lang w:val="en-US"/>
        </w:rPr>
        <w:t xml:space="preserve"> </w:t>
      </w:r>
    </w:p>
    <w:p w14:paraId="0700DDCA" w14:textId="4A5B9885" w:rsidR="003804F1" w:rsidRPr="006B0780" w:rsidRDefault="00183A79" w:rsidP="00C30148">
      <w:pPr>
        <w:pStyle w:val="NormalWeb"/>
        <w:shd w:val="clear" w:color="auto" w:fill="FFFFFF"/>
        <w:jc w:val="center"/>
        <w:rPr>
          <w:rFonts w:cstheme="majorHAnsi"/>
          <w:b/>
          <w:bCs/>
          <w:color w:val="2E74B5" w:themeColor="accent5" w:themeShade="BF"/>
          <w:sz w:val="22"/>
          <w:szCs w:val="22"/>
        </w:rPr>
      </w:pPr>
      <w:r w:rsidRPr="006B0780">
        <w:rPr>
          <w:rFonts w:asciiTheme="minorHAnsi" w:hAnsiTheme="minorHAnsi" w:cstheme="minorHAnsi"/>
          <w:b/>
          <w:bCs/>
          <w:color w:val="2E74B5" w:themeColor="accent5" w:themeShade="BF"/>
        </w:rPr>
        <w:br w:type="page"/>
      </w:r>
      <w:r w:rsidR="003804F1" w:rsidRPr="00C30148">
        <w:rPr>
          <w:rFonts w:asciiTheme="minorHAnsi" w:eastAsiaTheme="majorEastAsia" w:hAnsiTheme="minorHAnsi" w:cstheme="minorHAnsi"/>
          <w:b/>
          <w:bCs/>
          <w:color w:val="2E74B5" w:themeColor="accent5" w:themeShade="BF"/>
          <w:sz w:val="32"/>
          <w:szCs w:val="32"/>
          <w:lang w:val="en-US"/>
        </w:rPr>
        <w:lastRenderedPageBreak/>
        <w:t>PROGRAMME</w:t>
      </w:r>
    </w:p>
    <w:p w14:paraId="47348CA1" w14:textId="77777777" w:rsidR="003A04CB" w:rsidRPr="00EE2431" w:rsidRDefault="003A04CB" w:rsidP="003A04CB">
      <w:pPr>
        <w:jc w:val="center"/>
        <w:rPr>
          <w:rFonts w:cstheme="minorHAnsi"/>
          <w:b/>
          <w:bCs/>
          <w:sz w:val="22"/>
          <w:szCs w:val="22"/>
          <w:lang w:val="en-US"/>
        </w:rPr>
      </w:pPr>
    </w:p>
    <w:tbl>
      <w:tblPr>
        <w:tblStyle w:val="GridTable1Light-Accent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08"/>
      </w:tblGrid>
      <w:tr w:rsidR="003804F1" w:rsidRPr="00EE2431" w14:paraId="4BB0C0CB" w14:textId="77777777" w:rsidTr="00141494">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shd w:val="clear" w:color="auto" w:fill="B4C6E7" w:themeFill="accent1" w:themeFillTint="66"/>
            <w:vAlign w:val="center"/>
          </w:tcPr>
          <w:p w14:paraId="4032BB89" w14:textId="1A61B6E3" w:rsidR="003804F1" w:rsidRPr="00EE2431" w:rsidRDefault="003804F1" w:rsidP="003732D1">
            <w:pPr>
              <w:spacing w:line="276" w:lineRule="auto"/>
              <w:jc w:val="center"/>
              <w:rPr>
                <w:rFonts w:cstheme="minorHAnsi"/>
                <w:sz w:val="22"/>
                <w:szCs w:val="22"/>
              </w:rPr>
            </w:pPr>
            <w:r w:rsidRPr="00EE2431">
              <w:rPr>
                <w:rFonts w:cstheme="minorHAnsi"/>
                <w:sz w:val="22"/>
                <w:szCs w:val="22"/>
              </w:rPr>
              <w:t>Time</w:t>
            </w:r>
          </w:p>
        </w:tc>
        <w:tc>
          <w:tcPr>
            <w:tcW w:w="7608" w:type="dxa"/>
            <w:tcBorders>
              <w:bottom w:val="none" w:sz="0" w:space="0" w:color="auto"/>
            </w:tcBorders>
            <w:shd w:val="clear" w:color="auto" w:fill="B4C6E7" w:themeFill="accent1" w:themeFillTint="66"/>
            <w:vAlign w:val="center"/>
          </w:tcPr>
          <w:p w14:paraId="75515181" w14:textId="04B3D7A1" w:rsidR="003804F1" w:rsidRPr="00EE2431" w:rsidRDefault="00E27CD2" w:rsidP="00EE4D1F">
            <w:pPr>
              <w:spacing w:line="276" w:lineRule="auto"/>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rPr>
            </w:pPr>
            <w:r w:rsidRPr="00EE2431">
              <w:rPr>
                <w:rFonts w:eastAsiaTheme="minorEastAsia" w:cstheme="minorHAnsi"/>
                <w:sz w:val="22"/>
                <w:szCs w:val="22"/>
              </w:rPr>
              <w:t>Day 1</w:t>
            </w:r>
          </w:p>
        </w:tc>
      </w:tr>
      <w:tr w:rsidR="004436A0" w:rsidRPr="00EE2431" w14:paraId="4BB8084A" w14:textId="77777777" w:rsidTr="00141494">
        <w:trPr>
          <w:cantSplit/>
          <w:trHeight w:val="4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0388862" w14:textId="67405506" w:rsidR="004436A0" w:rsidRPr="00EE2431" w:rsidRDefault="00481313" w:rsidP="003732D1">
            <w:pPr>
              <w:spacing w:line="276" w:lineRule="auto"/>
              <w:ind w:right="-20"/>
              <w:jc w:val="center"/>
              <w:rPr>
                <w:rFonts w:eastAsia="Cambria" w:cstheme="minorHAnsi"/>
                <w:sz w:val="22"/>
                <w:szCs w:val="22"/>
              </w:rPr>
            </w:pPr>
            <w:r w:rsidRPr="00EE2431">
              <w:rPr>
                <w:rFonts w:eastAsia="Cambria" w:cstheme="minorHAnsi"/>
                <w:sz w:val="22"/>
                <w:szCs w:val="22"/>
              </w:rPr>
              <w:t>0</w:t>
            </w:r>
            <w:r w:rsidR="00F00DCC" w:rsidRPr="00EE2431">
              <w:rPr>
                <w:rFonts w:eastAsia="Cambria" w:cstheme="minorHAnsi"/>
                <w:sz w:val="22"/>
                <w:szCs w:val="22"/>
              </w:rPr>
              <w:t>8:</w:t>
            </w:r>
            <w:r w:rsidR="00557FC8" w:rsidRPr="00EE2431">
              <w:rPr>
                <w:rFonts w:eastAsia="Cambria" w:cstheme="minorHAnsi"/>
                <w:sz w:val="22"/>
                <w:szCs w:val="22"/>
              </w:rPr>
              <w:t>0</w:t>
            </w:r>
            <w:r w:rsidR="00F00DCC" w:rsidRPr="00EE2431">
              <w:rPr>
                <w:rFonts w:eastAsia="Cambria" w:cstheme="minorHAnsi"/>
                <w:sz w:val="22"/>
                <w:szCs w:val="22"/>
              </w:rPr>
              <w:t xml:space="preserve">0 – </w:t>
            </w:r>
            <w:r w:rsidRPr="00EE2431">
              <w:rPr>
                <w:rFonts w:eastAsia="Cambria" w:cstheme="minorHAnsi"/>
                <w:sz w:val="22"/>
                <w:szCs w:val="22"/>
              </w:rPr>
              <w:t>0</w:t>
            </w:r>
            <w:r w:rsidR="00557FC8" w:rsidRPr="00EE2431">
              <w:rPr>
                <w:rFonts w:eastAsia="Cambria" w:cstheme="minorHAnsi"/>
                <w:sz w:val="22"/>
                <w:szCs w:val="22"/>
              </w:rPr>
              <w:t>8</w:t>
            </w:r>
            <w:r w:rsidR="00F00DCC" w:rsidRPr="00EE2431">
              <w:rPr>
                <w:rFonts w:eastAsia="Cambria" w:cstheme="minorHAnsi"/>
                <w:sz w:val="22"/>
                <w:szCs w:val="22"/>
              </w:rPr>
              <w:t>:</w:t>
            </w:r>
            <w:r w:rsidR="00557FC8" w:rsidRPr="00EE2431">
              <w:rPr>
                <w:rFonts w:eastAsia="Cambria" w:cstheme="minorHAnsi"/>
                <w:sz w:val="22"/>
                <w:szCs w:val="22"/>
              </w:rPr>
              <w:t>3</w:t>
            </w:r>
            <w:r w:rsidR="00F00DCC" w:rsidRPr="00EE2431">
              <w:rPr>
                <w:rFonts w:eastAsia="Cambria" w:cstheme="minorHAnsi"/>
                <w:sz w:val="22"/>
                <w:szCs w:val="22"/>
              </w:rPr>
              <w:t>0</w:t>
            </w:r>
          </w:p>
        </w:tc>
        <w:tc>
          <w:tcPr>
            <w:tcW w:w="7608" w:type="dxa"/>
            <w:vAlign w:val="center"/>
          </w:tcPr>
          <w:p w14:paraId="73D4F496" w14:textId="1B35ED18" w:rsidR="004436A0" w:rsidRPr="00EE2431" w:rsidRDefault="00F00DCC" w:rsidP="00141494">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E2431">
              <w:rPr>
                <w:rFonts w:eastAsia="Times New Roman" w:cstheme="minorHAnsi"/>
                <w:b/>
                <w:bCs/>
                <w:sz w:val="22"/>
                <w:szCs w:val="22"/>
                <w:lang w:val="en-US" w:eastAsia="zh-CN"/>
              </w:rPr>
              <w:t>Registration</w:t>
            </w:r>
          </w:p>
        </w:tc>
      </w:tr>
      <w:tr w:rsidR="00F00DCC" w:rsidRPr="00EE2431" w14:paraId="65B0888C" w14:textId="77777777" w:rsidTr="00141494">
        <w:trPr>
          <w:cantSplit/>
          <w:trHeight w:val="103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757D189" w14:textId="14CF3AE5" w:rsidR="00F00DCC" w:rsidRPr="00EE2431" w:rsidRDefault="00481313" w:rsidP="003732D1">
            <w:pPr>
              <w:spacing w:line="276" w:lineRule="auto"/>
              <w:ind w:right="-20"/>
              <w:jc w:val="center"/>
              <w:rPr>
                <w:rFonts w:eastAsia="Cambria" w:cstheme="minorHAnsi"/>
                <w:sz w:val="22"/>
                <w:szCs w:val="22"/>
              </w:rPr>
            </w:pPr>
            <w:r w:rsidRPr="00EE2431">
              <w:rPr>
                <w:rFonts w:eastAsia="Cambria" w:cstheme="minorHAnsi"/>
                <w:sz w:val="22"/>
                <w:szCs w:val="22"/>
              </w:rPr>
              <w:t>0</w:t>
            </w:r>
            <w:r w:rsidR="00557FC8" w:rsidRPr="00EE2431">
              <w:rPr>
                <w:rFonts w:eastAsia="Cambria" w:cstheme="minorHAnsi"/>
                <w:sz w:val="22"/>
                <w:szCs w:val="22"/>
              </w:rPr>
              <w:t>8</w:t>
            </w:r>
            <w:r w:rsidR="00F00DCC" w:rsidRPr="00EE2431">
              <w:rPr>
                <w:rFonts w:eastAsia="Cambria" w:cstheme="minorHAnsi"/>
                <w:sz w:val="22"/>
                <w:szCs w:val="22"/>
              </w:rPr>
              <w:t>:</w:t>
            </w:r>
            <w:r w:rsidR="00557FC8" w:rsidRPr="00EE2431">
              <w:rPr>
                <w:rFonts w:eastAsia="Cambria" w:cstheme="minorHAnsi"/>
                <w:sz w:val="22"/>
                <w:szCs w:val="22"/>
              </w:rPr>
              <w:t>3</w:t>
            </w:r>
            <w:r w:rsidR="00F00DCC" w:rsidRPr="00EE2431">
              <w:rPr>
                <w:rFonts w:eastAsia="Cambria" w:cstheme="minorHAnsi"/>
                <w:sz w:val="22"/>
                <w:szCs w:val="22"/>
              </w:rPr>
              <w:t xml:space="preserve">0 – </w:t>
            </w:r>
            <w:r w:rsidRPr="00EE2431">
              <w:rPr>
                <w:rFonts w:eastAsia="Cambria" w:cstheme="minorHAnsi"/>
                <w:sz w:val="22"/>
                <w:szCs w:val="22"/>
              </w:rPr>
              <w:t>0</w:t>
            </w:r>
            <w:r w:rsidR="00F00DCC" w:rsidRPr="00EE2431">
              <w:rPr>
                <w:rFonts w:eastAsia="Cambria" w:cstheme="minorHAnsi"/>
                <w:sz w:val="22"/>
                <w:szCs w:val="22"/>
              </w:rPr>
              <w:t>9:</w:t>
            </w:r>
            <w:r w:rsidR="007C612E">
              <w:rPr>
                <w:rFonts w:eastAsia="Cambria" w:cstheme="minorHAnsi"/>
                <w:sz w:val="22"/>
                <w:szCs w:val="22"/>
              </w:rPr>
              <w:t>45</w:t>
            </w:r>
          </w:p>
        </w:tc>
        <w:tc>
          <w:tcPr>
            <w:tcW w:w="7608" w:type="dxa"/>
            <w:vAlign w:val="center"/>
          </w:tcPr>
          <w:p w14:paraId="7A0DDB70" w14:textId="77777777" w:rsidR="00F93A05" w:rsidRPr="00EE2431" w:rsidRDefault="00F93A05" w:rsidP="00F93A05">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en-US" w:eastAsia="zh-CN"/>
              </w:rPr>
            </w:pPr>
            <w:r w:rsidRPr="00EE2431">
              <w:rPr>
                <w:rFonts w:eastAsia="Times New Roman" w:cstheme="minorHAnsi"/>
                <w:b/>
                <w:bCs/>
                <w:sz w:val="22"/>
                <w:szCs w:val="22"/>
                <w:lang w:val="en-US" w:eastAsia="zh-CN"/>
              </w:rPr>
              <w:t>Session 1: Dynamics of Digital Entrepreneurship through Digital Economy and Transformation</w:t>
            </w:r>
          </w:p>
          <w:p w14:paraId="28B17380" w14:textId="77777777" w:rsidR="00F00DCC" w:rsidRPr="00EE2431" w:rsidRDefault="00F93A05" w:rsidP="00141494">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zh-CN"/>
              </w:rPr>
            </w:pPr>
            <w:r w:rsidRPr="00EE2431">
              <w:rPr>
                <w:rFonts w:eastAsia="Times New Roman" w:cstheme="minorHAnsi"/>
                <w:sz w:val="22"/>
                <w:szCs w:val="22"/>
                <w:lang w:eastAsia="zh-CN"/>
              </w:rPr>
              <w:t xml:space="preserve">This session aims to enhance the understanding of the growing importance of the development and transformation of digital economy, together with opportunities and challenges facing </w:t>
            </w:r>
            <w:r w:rsidR="00BE2EB5" w:rsidRPr="00EE2431">
              <w:rPr>
                <w:rFonts w:eastAsia="Times New Roman" w:cstheme="minorHAnsi"/>
                <w:sz w:val="22"/>
                <w:szCs w:val="22"/>
                <w:lang w:eastAsia="zh-CN"/>
              </w:rPr>
              <w:t>women</w:t>
            </w:r>
            <w:r w:rsidRPr="00EE2431">
              <w:rPr>
                <w:rFonts w:eastAsia="Times New Roman" w:cstheme="minorHAnsi"/>
                <w:sz w:val="22"/>
                <w:szCs w:val="22"/>
                <w:lang w:eastAsia="zh-CN"/>
              </w:rPr>
              <w:t xml:space="preserve"> </w:t>
            </w:r>
            <w:r w:rsidR="00BE2EB5" w:rsidRPr="00EE2431">
              <w:rPr>
                <w:rFonts w:eastAsia="Times New Roman" w:cstheme="minorHAnsi"/>
                <w:sz w:val="22"/>
                <w:szCs w:val="22"/>
                <w:lang w:eastAsia="zh-CN"/>
              </w:rPr>
              <w:t xml:space="preserve">digital </w:t>
            </w:r>
            <w:r w:rsidRPr="00EE2431">
              <w:rPr>
                <w:rFonts w:eastAsia="Times New Roman" w:cstheme="minorHAnsi"/>
                <w:sz w:val="22"/>
                <w:szCs w:val="22"/>
                <w:lang w:eastAsia="zh-CN"/>
              </w:rPr>
              <w:t xml:space="preserve">entrepreneurs.  </w:t>
            </w:r>
          </w:p>
          <w:p w14:paraId="73E5CACD" w14:textId="77777777" w:rsidR="009E498B" w:rsidRPr="00EE2431" w:rsidRDefault="009E498B" w:rsidP="00141494">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zh-CN"/>
              </w:rPr>
            </w:pPr>
          </w:p>
          <w:p w14:paraId="7F0E611D" w14:textId="6F5B2B6F" w:rsidR="009E498B" w:rsidRPr="00EE2431" w:rsidRDefault="009E498B" w:rsidP="0014149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E2431">
              <w:rPr>
                <w:rFonts w:eastAsia="Times New Roman" w:cstheme="minorHAnsi"/>
                <w:sz w:val="22"/>
                <w:szCs w:val="22"/>
                <w:lang w:eastAsia="zh-CN"/>
              </w:rPr>
              <w:t xml:space="preserve">(Resource Person:  </w:t>
            </w:r>
            <w:proofErr w:type="spellStart"/>
            <w:r w:rsidRPr="00EE2431">
              <w:rPr>
                <w:rFonts w:eastAsia="Times New Roman" w:cstheme="minorHAnsi"/>
                <w:sz w:val="22"/>
                <w:szCs w:val="22"/>
                <w:lang w:eastAsia="zh-CN"/>
              </w:rPr>
              <w:t>Tanatat</w:t>
            </w:r>
            <w:proofErr w:type="spellEnd"/>
            <w:r w:rsidRPr="00EE2431">
              <w:rPr>
                <w:rFonts w:eastAsia="Times New Roman" w:cstheme="minorHAnsi"/>
                <w:sz w:val="22"/>
                <w:szCs w:val="22"/>
                <w:lang w:eastAsia="zh-CN"/>
              </w:rPr>
              <w:t>)</w:t>
            </w:r>
          </w:p>
        </w:tc>
      </w:tr>
      <w:tr w:rsidR="000139A3" w:rsidRPr="00EE2431" w14:paraId="61EBFC9E" w14:textId="77777777" w:rsidTr="00141494">
        <w:trPr>
          <w:cantSplit/>
          <w:trHeight w:val="319"/>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09F07CBB" w14:textId="0DEE3E77" w:rsidR="000139A3" w:rsidRPr="00EE2431" w:rsidRDefault="000139A3" w:rsidP="007B5C90">
            <w:pPr>
              <w:spacing w:line="276" w:lineRule="auto"/>
              <w:ind w:right="-20"/>
              <w:jc w:val="center"/>
              <w:rPr>
                <w:rFonts w:eastAsia="Cambria" w:cstheme="minorHAnsi"/>
                <w:sz w:val="22"/>
                <w:szCs w:val="22"/>
              </w:rPr>
            </w:pPr>
            <w:r w:rsidRPr="00EE2431">
              <w:rPr>
                <w:rFonts w:eastAsia="Cambria" w:cstheme="minorHAnsi"/>
                <w:sz w:val="22"/>
                <w:szCs w:val="22"/>
              </w:rPr>
              <w:t>9:</w:t>
            </w:r>
            <w:r w:rsidR="007C612E">
              <w:rPr>
                <w:rFonts w:eastAsia="Cambria" w:cstheme="minorHAnsi"/>
                <w:sz w:val="22"/>
                <w:szCs w:val="22"/>
              </w:rPr>
              <w:t>45</w:t>
            </w:r>
            <w:r w:rsidRPr="00EE2431">
              <w:rPr>
                <w:rFonts w:eastAsia="Cambria" w:cstheme="minorHAnsi"/>
                <w:sz w:val="22"/>
                <w:szCs w:val="22"/>
              </w:rPr>
              <w:t>-</w:t>
            </w:r>
            <w:r w:rsidR="007C612E">
              <w:rPr>
                <w:rFonts w:eastAsia="Cambria" w:cstheme="minorHAnsi"/>
                <w:sz w:val="22"/>
                <w:szCs w:val="22"/>
              </w:rPr>
              <w:t>10</w:t>
            </w:r>
            <w:r w:rsidRPr="00EE2431">
              <w:rPr>
                <w:rFonts w:eastAsia="Cambria" w:cstheme="minorHAnsi"/>
                <w:sz w:val="22"/>
                <w:szCs w:val="22"/>
              </w:rPr>
              <w:t>:</w:t>
            </w:r>
            <w:r w:rsidR="007C612E">
              <w:rPr>
                <w:rFonts w:eastAsia="Cambria" w:cstheme="minorHAnsi"/>
                <w:sz w:val="22"/>
                <w:szCs w:val="22"/>
              </w:rPr>
              <w:t>00</w:t>
            </w:r>
          </w:p>
        </w:tc>
        <w:tc>
          <w:tcPr>
            <w:tcW w:w="7608" w:type="dxa"/>
            <w:shd w:val="clear" w:color="auto" w:fill="auto"/>
            <w:vAlign w:val="center"/>
          </w:tcPr>
          <w:p w14:paraId="69EDC6AE" w14:textId="02214B05" w:rsidR="000139A3" w:rsidRPr="00EE2431" w:rsidRDefault="000139A3" w:rsidP="000139A3">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EE2431">
              <w:rPr>
                <w:rFonts w:cstheme="minorHAnsi"/>
                <w:i/>
                <w:iCs/>
                <w:sz w:val="22"/>
                <w:szCs w:val="22"/>
              </w:rPr>
              <w:t>Coffee break</w:t>
            </w:r>
          </w:p>
        </w:tc>
      </w:tr>
      <w:tr w:rsidR="003F2F71" w:rsidRPr="00EE2431" w14:paraId="1AD76675" w14:textId="77777777" w:rsidTr="00141494">
        <w:trPr>
          <w:trHeight w:val="1268"/>
        </w:trPr>
        <w:tc>
          <w:tcPr>
            <w:cnfStyle w:val="001000000000" w:firstRow="0" w:lastRow="0" w:firstColumn="1" w:lastColumn="0" w:oddVBand="0" w:evenVBand="0" w:oddHBand="0" w:evenHBand="0" w:firstRowFirstColumn="0" w:firstRowLastColumn="0" w:lastRowFirstColumn="0" w:lastRowLastColumn="0"/>
            <w:tcW w:w="1696" w:type="dxa"/>
          </w:tcPr>
          <w:p w14:paraId="5F3C3206" w14:textId="51AC0DCA" w:rsidR="003F2F71" w:rsidRPr="00EE2431" w:rsidRDefault="007C612E">
            <w:pPr>
              <w:spacing w:line="276" w:lineRule="auto"/>
              <w:ind w:right="-20"/>
              <w:jc w:val="center"/>
              <w:rPr>
                <w:rFonts w:eastAsia="Cambria" w:cstheme="minorHAnsi"/>
                <w:sz w:val="22"/>
                <w:szCs w:val="22"/>
                <w:lang w:val="en-US"/>
              </w:rPr>
            </w:pPr>
            <w:r>
              <w:rPr>
                <w:rFonts w:eastAsia="Cambria" w:cstheme="minorHAnsi"/>
                <w:sz w:val="22"/>
                <w:szCs w:val="22"/>
                <w:lang w:val="en-US"/>
              </w:rPr>
              <w:t>10</w:t>
            </w:r>
            <w:r w:rsidR="00017E00" w:rsidRPr="00EE2431">
              <w:rPr>
                <w:rFonts w:eastAsia="Cambria" w:cstheme="minorHAnsi"/>
                <w:sz w:val="22"/>
                <w:szCs w:val="22"/>
                <w:lang w:val="en-US"/>
              </w:rPr>
              <w:t>:</w:t>
            </w:r>
            <w:r>
              <w:rPr>
                <w:rFonts w:eastAsia="Cambria" w:cstheme="minorHAnsi"/>
                <w:sz w:val="22"/>
                <w:szCs w:val="22"/>
                <w:lang w:val="en-US"/>
              </w:rPr>
              <w:t>00</w:t>
            </w:r>
            <w:r w:rsidR="00017E00" w:rsidRPr="00EE2431">
              <w:rPr>
                <w:rFonts w:eastAsia="Cambria" w:cstheme="minorHAnsi"/>
                <w:sz w:val="22"/>
                <w:szCs w:val="22"/>
                <w:lang w:val="en-US"/>
              </w:rPr>
              <w:t>-</w:t>
            </w:r>
            <w:r w:rsidR="00BE2EB5" w:rsidRPr="00EE2431">
              <w:rPr>
                <w:rFonts w:eastAsia="Cambria" w:cstheme="minorHAnsi"/>
                <w:sz w:val="22"/>
                <w:szCs w:val="22"/>
                <w:lang w:val="en-US"/>
              </w:rPr>
              <w:t>12:00</w:t>
            </w:r>
          </w:p>
        </w:tc>
        <w:tc>
          <w:tcPr>
            <w:tcW w:w="7608" w:type="dxa"/>
            <w:vAlign w:val="center"/>
          </w:tcPr>
          <w:p w14:paraId="6A62D229" w14:textId="4AEF09D2" w:rsidR="0020360E" w:rsidRPr="00EE2431" w:rsidRDefault="0020360E" w:rsidP="0020360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en-US" w:eastAsia="zh-CN"/>
              </w:rPr>
            </w:pPr>
            <w:r w:rsidRPr="00EE2431">
              <w:rPr>
                <w:rFonts w:eastAsia="Times New Roman" w:cstheme="minorHAnsi"/>
                <w:b/>
                <w:bCs/>
                <w:sz w:val="22"/>
                <w:szCs w:val="22"/>
                <w:lang w:val="en-US" w:eastAsia="zh-CN"/>
              </w:rPr>
              <w:t xml:space="preserve">Session </w:t>
            </w:r>
            <w:r w:rsidR="00F93A05" w:rsidRPr="00EE2431">
              <w:rPr>
                <w:rFonts w:eastAsia="Times New Roman" w:cstheme="minorHAnsi"/>
                <w:b/>
                <w:bCs/>
                <w:sz w:val="22"/>
                <w:szCs w:val="22"/>
                <w:lang w:val="en-US" w:eastAsia="zh-CN"/>
              </w:rPr>
              <w:t>2</w:t>
            </w:r>
            <w:r w:rsidRPr="00EE2431">
              <w:rPr>
                <w:rFonts w:eastAsia="Times New Roman" w:cstheme="minorHAnsi"/>
                <w:b/>
                <w:bCs/>
                <w:sz w:val="22"/>
                <w:szCs w:val="22"/>
                <w:lang w:val="en-US" w:eastAsia="zh-CN"/>
              </w:rPr>
              <w:t xml:space="preserve">: </w:t>
            </w:r>
            <w:r w:rsidR="00BE2EB5" w:rsidRPr="00EE2431">
              <w:rPr>
                <w:rFonts w:eastAsia="Times New Roman" w:cstheme="minorHAnsi"/>
                <w:b/>
                <w:bCs/>
                <w:sz w:val="22"/>
                <w:szCs w:val="22"/>
                <w:lang w:val="en-US" w:eastAsia="zh-CN"/>
              </w:rPr>
              <w:t>Policy Directions, Policy Measures, Priorities, Action Plans to Promote Women Digital Entrepreneurs</w:t>
            </w:r>
            <w:r w:rsidR="007C612E">
              <w:rPr>
                <w:rFonts w:eastAsia="Times New Roman" w:cstheme="minorHAnsi"/>
                <w:b/>
                <w:bCs/>
                <w:sz w:val="22"/>
                <w:szCs w:val="22"/>
                <w:lang w:val="en-US" w:eastAsia="zh-CN"/>
              </w:rPr>
              <w:t xml:space="preserve"> (Group work)</w:t>
            </w:r>
          </w:p>
          <w:p w14:paraId="3800DA25" w14:textId="77777777" w:rsidR="00142179" w:rsidRPr="00EE2431" w:rsidRDefault="00BE2EB5" w:rsidP="00BE2EB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E2431">
              <w:rPr>
                <w:rFonts w:eastAsia="Times New Roman" w:cstheme="minorHAnsi"/>
                <w:sz w:val="22"/>
                <w:szCs w:val="22"/>
                <w:lang w:eastAsia="zh-CN"/>
              </w:rPr>
              <w:t>This session introduces available tools and supports, disaggregated data for policymaking.</w:t>
            </w:r>
            <w:r w:rsidRPr="00EE2431">
              <w:rPr>
                <w:rFonts w:cstheme="minorHAnsi"/>
                <w:sz w:val="22"/>
                <w:szCs w:val="22"/>
              </w:rPr>
              <w:t xml:space="preserve">  </w:t>
            </w:r>
          </w:p>
          <w:p w14:paraId="6A9DFF9F" w14:textId="77777777" w:rsidR="009E498B" w:rsidRPr="00EE2431" w:rsidRDefault="009E498B" w:rsidP="00BE2EB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7EFBBEE5" w14:textId="1C763477" w:rsidR="009E498B" w:rsidRPr="00EE2431" w:rsidRDefault="009E498B" w:rsidP="00BE2EB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E2431">
              <w:rPr>
                <w:rFonts w:eastAsia="Times New Roman" w:cstheme="minorHAnsi"/>
                <w:sz w:val="22"/>
                <w:szCs w:val="22"/>
                <w:lang w:eastAsia="zh-CN"/>
              </w:rPr>
              <w:t xml:space="preserve">(Resource Person:  </w:t>
            </w:r>
            <w:proofErr w:type="spellStart"/>
            <w:r w:rsidRPr="00EE2431">
              <w:rPr>
                <w:rFonts w:eastAsia="Times New Roman" w:cstheme="minorHAnsi"/>
                <w:sz w:val="22"/>
                <w:szCs w:val="22"/>
                <w:lang w:eastAsia="zh-CN"/>
              </w:rPr>
              <w:t>Tanatat</w:t>
            </w:r>
            <w:proofErr w:type="spellEnd"/>
            <w:r w:rsidRPr="00EE2431">
              <w:rPr>
                <w:rFonts w:eastAsia="Times New Roman" w:cstheme="minorHAnsi"/>
                <w:sz w:val="22"/>
                <w:szCs w:val="22"/>
                <w:lang w:eastAsia="zh-CN"/>
              </w:rPr>
              <w:t>)</w:t>
            </w:r>
          </w:p>
        </w:tc>
      </w:tr>
      <w:tr w:rsidR="0020360E" w:rsidRPr="00EE2431" w14:paraId="73D2D153" w14:textId="77777777" w:rsidTr="00141494">
        <w:trPr>
          <w:trHeight w:val="157"/>
        </w:trPr>
        <w:tc>
          <w:tcPr>
            <w:cnfStyle w:val="001000000000" w:firstRow="0" w:lastRow="0" w:firstColumn="1" w:lastColumn="0" w:oddVBand="0" w:evenVBand="0" w:oddHBand="0" w:evenHBand="0" w:firstRowFirstColumn="0" w:firstRowLastColumn="0" w:lastRowFirstColumn="0" w:lastRowLastColumn="0"/>
            <w:tcW w:w="1696" w:type="dxa"/>
          </w:tcPr>
          <w:p w14:paraId="5482555E" w14:textId="4F589687" w:rsidR="0020360E" w:rsidRPr="00EE2431" w:rsidRDefault="0020360E" w:rsidP="007C612E">
            <w:pPr>
              <w:spacing w:line="276" w:lineRule="auto"/>
              <w:ind w:right="-20"/>
              <w:jc w:val="center"/>
              <w:rPr>
                <w:rFonts w:eastAsia="Cambria" w:cstheme="minorHAnsi"/>
                <w:sz w:val="22"/>
                <w:szCs w:val="22"/>
              </w:rPr>
            </w:pPr>
            <w:r w:rsidRPr="00EE2431">
              <w:rPr>
                <w:rFonts w:eastAsia="Cambria" w:cstheme="minorHAnsi"/>
                <w:sz w:val="22"/>
                <w:szCs w:val="22"/>
              </w:rPr>
              <w:t xml:space="preserve">12:00 – </w:t>
            </w:r>
            <w:r w:rsidR="00141494" w:rsidRPr="00EE2431">
              <w:rPr>
                <w:rFonts w:eastAsia="Cambria" w:cstheme="minorHAnsi"/>
                <w:sz w:val="22"/>
                <w:szCs w:val="22"/>
              </w:rPr>
              <w:t>1</w:t>
            </w:r>
            <w:r w:rsidRPr="00EE2431">
              <w:rPr>
                <w:rFonts w:eastAsia="Cambria" w:cstheme="minorHAnsi"/>
                <w:sz w:val="22"/>
                <w:szCs w:val="22"/>
              </w:rPr>
              <w:t>3:00</w:t>
            </w:r>
          </w:p>
        </w:tc>
        <w:tc>
          <w:tcPr>
            <w:tcW w:w="7608" w:type="dxa"/>
            <w:vAlign w:val="center"/>
          </w:tcPr>
          <w:p w14:paraId="2711E033" w14:textId="0E5C8CA8" w:rsidR="0020360E" w:rsidRPr="00EE2431" w:rsidRDefault="0020360E" w:rsidP="0020360E">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EE2431">
              <w:rPr>
                <w:rFonts w:cstheme="minorHAnsi"/>
                <w:i/>
                <w:iCs/>
                <w:sz w:val="22"/>
                <w:szCs w:val="22"/>
              </w:rPr>
              <w:t>Lunch</w:t>
            </w:r>
          </w:p>
        </w:tc>
      </w:tr>
      <w:tr w:rsidR="0020360E" w:rsidRPr="00EE2431" w14:paraId="5064291B" w14:textId="77777777" w:rsidTr="00141494">
        <w:trPr>
          <w:trHeight w:val="530"/>
        </w:trPr>
        <w:tc>
          <w:tcPr>
            <w:cnfStyle w:val="001000000000" w:firstRow="0" w:lastRow="0" w:firstColumn="1" w:lastColumn="0" w:oddVBand="0" w:evenVBand="0" w:oddHBand="0" w:evenHBand="0" w:firstRowFirstColumn="0" w:firstRowLastColumn="0" w:lastRowFirstColumn="0" w:lastRowLastColumn="0"/>
            <w:tcW w:w="1696" w:type="dxa"/>
          </w:tcPr>
          <w:p w14:paraId="79B56452" w14:textId="1CFCF222" w:rsidR="0020360E" w:rsidRPr="00EE2431" w:rsidRDefault="0020360E" w:rsidP="0020360E">
            <w:pPr>
              <w:spacing w:line="276" w:lineRule="auto"/>
              <w:ind w:right="-20"/>
              <w:jc w:val="center"/>
              <w:rPr>
                <w:rFonts w:cstheme="minorHAnsi"/>
                <w:sz w:val="22"/>
                <w:szCs w:val="22"/>
              </w:rPr>
            </w:pPr>
            <w:r w:rsidRPr="00EE2431">
              <w:rPr>
                <w:rFonts w:cstheme="minorHAnsi"/>
                <w:sz w:val="22"/>
                <w:szCs w:val="22"/>
              </w:rPr>
              <w:t>13:00-14:30</w:t>
            </w:r>
          </w:p>
        </w:tc>
        <w:tc>
          <w:tcPr>
            <w:tcW w:w="7608" w:type="dxa"/>
          </w:tcPr>
          <w:p w14:paraId="2DF348F7" w14:textId="079CC8E9" w:rsidR="0020360E" w:rsidRPr="00EE2431" w:rsidRDefault="0020360E" w:rsidP="0014149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en-US" w:eastAsia="zh-CN"/>
              </w:rPr>
            </w:pPr>
            <w:r w:rsidRPr="00EE2431">
              <w:rPr>
                <w:rFonts w:eastAsia="Times New Roman" w:cstheme="minorHAnsi"/>
                <w:b/>
                <w:bCs/>
                <w:sz w:val="22"/>
                <w:szCs w:val="22"/>
                <w:lang w:val="en-US" w:eastAsia="zh-CN"/>
              </w:rPr>
              <w:t xml:space="preserve">Session </w:t>
            </w:r>
            <w:r w:rsidR="00F93A05" w:rsidRPr="00EE2431">
              <w:rPr>
                <w:rFonts w:eastAsia="Times New Roman" w:cstheme="minorHAnsi"/>
                <w:b/>
                <w:bCs/>
                <w:sz w:val="22"/>
                <w:szCs w:val="22"/>
                <w:lang w:val="en-US" w:eastAsia="zh-CN"/>
              </w:rPr>
              <w:t>3</w:t>
            </w:r>
            <w:r w:rsidRPr="00EE2431">
              <w:rPr>
                <w:rFonts w:eastAsia="Times New Roman" w:cstheme="minorHAnsi"/>
                <w:b/>
                <w:bCs/>
                <w:sz w:val="22"/>
                <w:szCs w:val="22"/>
                <w:lang w:val="en-US" w:eastAsia="zh-CN"/>
              </w:rPr>
              <w:t xml:space="preserve">: </w:t>
            </w:r>
            <w:r w:rsidR="00F93A05" w:rsidRPr="00EE2431">
              <w:rPr>
                <w:rFonts w:eastAsia="Times New Roman" w:cstheme="minorHAnsi"/>
                <w:b/>
                <w:bCs/>
                <w:sz w:val="22"/>
                <w:szCs w:val="22"/>
                <w:lang w:val="en-US" w:eastAsia="zh-CN"/>
              </w:rPr>
              <w:t>Digital Marketing</w:t>
            </w:r>
          </w:p>
          <w:p w14:paraId="27900444" w14:textId="77777777" w:rsidR="0020360E" w:rsidRPr="00EE2431" w:rsidRDefault="00F93A05" w:rsidP="00F93A05">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zh-CN"/>
              </w:rPr>
            </w:pPr>
            <w:r w:rsidRPr="00EE2431">
              <w:rPr>
                <w:rFonts w:eastAsia="Times New Roman" w:cstheme="minorHAnsi"/>
                <w:sz w:val="22"/>
                <w:szCs w:val="22"/>
                <w:lang w:eastAsia="zh-CN"/>
              </w:rPr>
              <w:t>This session introduces participants to the basics of digital marketing. They will learn about various channels like social media, email marketing, and search engine marketing. Participants will explore how these channels drive business growth and brand visibility. Participants will learn the importance of SEO and how it enhances website visibility.  Latest trends in digital marketing, including the role of AI and automation will be covered. Participants will discover how new technologies are shaping the future of marketing.</w:t>
            </w:r>
          </w:p>
          <w:p w14:paraId="3A6E49EA" w14:textId="77777777" w:rsidR="009E498B" w:rsidRPr="00EE2431" w:rsidRDefault="009E498B" w:rsidP="00F93A0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8A0803B" w14:textId="664AC772" w:rsidR="009E498B" w:rsidRPr="00EE2431" w:rsidRDefault="009E498B" w:rsidP="00F93A0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E2431">
              <w:rPr>
                <w:rFonts w:eastAsia="Times New Roman" w:cstheme="minorHAnsi"/>
                <w:sz w:val="22"/>
                <w:szCs w:val="22"/>
                <w:lang w:eastAsia="zh-CN"/>
              </w:rPr>
              <w:t xml:space="preserve">(Resource Person:  </w:t>
            </w:r>
            <w:proofErr w:type="spellStart"/>
            <w:r w:rsidR="00265A5B">
              <w:rPr>
                <w:rFonts w:eastAsia="Times New Roman" w:cstheme="minorHAnsi"/>
                <w:sz w:val="22"/>
                <w:szCs w:val="22"/>
                <w:lang w:eastAsia="zh-CN"/>
              </w:rPr>
              <w:t>Pattaraporn</w:t>
            </w:r>
            <w:proofErr w:type="spellEnd"/>
            <w:r w:rsidRPr="00EE2431">
              <w:rPr>
                <w:rFonts w:eastAsia="Times New Roman" w:cstheme="minorHAnsi"/>
                <w:sz w:val="22"/>
                <w:szCs w:val="22"/>
                <w:lang w:eastAsia="zh-CN"/>
              </w:rPr>
              <w:t>)</w:t>
            </w:r>
          </w:p>
        </w:tc>
      </w:tr>
      <w:tr w:rsidR="0020360E" w:rsidRPr="00EE2431" w14:paraId="2BD4BBDE" w14:textId="77777777" w:rsidTr="00141494">
        <w:trPr>
          <w:trHeight w:val="346"/>
        </w:trPr>
        <w:tc>
          <w:tcPr>
            <w:cnfStyle w:val="001000000000" w:firstRow="0" w:lastRow="0" w:firstColumn="1" w:lastColumn="0" w:oddVBand="0" w:evenVBand="0" w:oddHBand="0" w:evenHBand="0" w:firstRowFirstColumn="0" w:firstRowLastColumn="0" w:lastRowFirstColumn="0" w:lastRowLastColumn="0"/>
            <w:tcW w:w="1696" w:type="dxa"/>
          </w:tcPr>
          <w:p w14:paraId="2D89CA33" w14:textId="1E6E2F08" w:rsidR="0020360E" w:rsidRPr="00EE2431" w:rsidRDefault="0020360E" w:rsidP="0020360E">
            <w:pPr>
              <w:spacing w:line="276" w:lineRule="auto"/>
              <w:ind w:right="-20"/>
              <w:jc w:val="center"/>
              <w:rPr>
                <w:rFonts w:eastAsia="Cambria" w:cstheme="minorHAnsi"/>
                <w:sz w:val="22"/>
                <w:szCs w:val="22"/>
              </w:rPr>
            </w:pPr>
            <w:r w:rsidRPr="00EE2431">
              <w:rPr>
                <w:rFonts w:eastAsia="Cambria" w:cstheme="minorHAnsi"/>
                <w:sz w:val="22"/>
                <w:szCs w:val="22"/>
              </w:rPr>
              <w:t>14:30-14:45</w:t>
            </w:r>
          </w:p>
        </w:tc>
        <w:tc>
          <w:tcPr>
            <w:tcW w:w="7608" w:type="dxa"/>
          </w:tcPr>
          <w:p w14:paraId="1A1ED4C1" w14:textId="2DC7E5C2" w:rsidR="0020360E" w:rsidRPr="00EE2431" w:rsidRDefault="0020360E" w:rsidP="0020360E">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E2431">
              <w:rPr>
                <w:rFonts w:cstheme="minorHAnsi"/>
                <w:i/>
                <w:iCs/>
                <w:sz w:val="22"/>
                <w:szCs w:val="22"/>
              </w:rPr>
              <w:t>Coffee Break</w:t>
            </w:r>
          </w:p>
        </w:tc>
      </w:tr>
      <w:tr w:rsidR="0020360E" w:rsidRPr="00EE2431" w14:paraId="5037E409" w14:textId="77777777" w:rsidTr="00141494">
        <w:trPr>
          <w:trHeight w:val="368"/>
        </w:trPr>
        <w:tc>
          <w:tcPr>
            <w:cnfStyle w:val="001000000000" w:firstRow="0" w:lastRow="0" w:firstColumn="1" w:lastColumn="0" w:oddVBand="0" w:evenVBand="0" w:oddHBand="0" w:evenHBand="0" w:firstRowFirstColumn="0" w:firstRowLastColumn="0" w:lastRowFirstColumn="0" w:lastRowLastColumn="0"/>
            <w:tcW w:w="1696" w:type="dxa"/>
          </w:tcPr>
          <w:p w14:paraId="1B37FFA1" w14:textId="724E911D" w:rsidR="0020360E" w:rsidRPr="00EE2431" w:rsidRDefault="0020360E" w:rsidP="0020360E">
            <w:pPr>
              <w:spacing w:line="276" w:lineRule="auto"/>
              <w:ind w:right="-20"/>
              <w:jc w:val="center"/>
              <w:rPr>
                <w:rFonts w:eastAsia="Cambria" w:cstheme="minorHAnsi"/>
                <w:sz w:val="22"/>
                <w:szCs w:val="22"/>
              </w:rPr>
            </w:pPr>
            <w:r w:rsidRPr="00EE2431">
              <w:rPr>
                <w:rFonts w:eastAsia="Cambria" w:cstheme="minorHAnsi"/>
                <w:sz w:val="22"/>
                <w:szCs w:val="22"/>
              </w:rPr>
              <w:t>14:45-16:00</w:t>
            </w:r>
          </w:p>
        </w:tc>
        <w:tc>
          <w:tcPr>
            <w:tcW w:w="7608" w:type="dxa"/>
          </w:tcPr>
          <w:p w14:paraId="1F09B8F6" w14:textId="77777777" w:rsidR="00017E00" w:rsidRPr="00EE2431" w:rsidRDefault="0020360E" w:rsidP="00F93A0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en-US" w:eastAsia="zh-CN"/>
              </w:rPr>
            </w:pPr>
            <w:r w:rsidRPr="00EE2431">
              <w:rPr>
                <w:rFonts w:eastAsia="Times New Roman" w:cstheme="minorHAnsi"/>
                <w:b/>
                <w:bCs/>
                <w:sz w:val="22"/>
                <w:szCs w:val="22"/>
                <w:lang w:val="en-US" w:eastAsia="zh-CN"/>
              </w:rPr>
              <w:t xml:space="preserve">Session </w:t>
            </w:r>
            <w:r w:rsidR="00F93A05" w:rsidRPr="00EE2431">
              <w:rPr>
                <w:rFonts w:eastAsia="Times New Roman" w:cstheme="minorHAnsi"/>
                <w:b/>
                <w:bCs/>
                <w:sz w:val="22"/>
                <w:szCs w:val="22"/>
                <w:lang w:val="en-US" w:eastAsia="zh-CN"/>
              </w:rPr>
              <w:t>4</w:t>
            </w:r>
            <w:r w:rsidRPr="00EE2431">
              <w:rPr>
                <w:rFonts w:eastAsia="Times New Roman" w:cstheme="minorHAnsi"/>
                <w:b/>
                <w:bCs/>
                <w:sz w:val="22"/>
                <w:szCs w:val="22"/>
                <w:lang w:val="en-US" w:eastAsia="zh-CN"/>
              </w:rPr>
              <w:t xml:space="preserve">:  </w:t>
            </w:r>
            <w:r w:rsidR="00F93A05" w:rsidRPr="00EE2431">
              <w:rPr>
                <w:rFonts w:eastAsia="Times New Roman" w:cstheme="minorHAnsi"/>
                <w:b/>
                <w:bCs/>
                <w:sz w:val="22"/>
                <w:szCs w:val="22"/>
                <w:lang w:val="en-US" w:eastAsia="zh-CN"/>
              </w:rPr>
              <w:t>continued</w:t>
            </w:r>
          </w:p>
          <w:p w14:paraId="4268F97C" w14:textId="7ED28720" w:rsidR="009E498B" w:rsidRPr="00EE2431" w:rsidRDefault="009E498B" w:rsidP="00F93A0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E2431">
              <w:rPr>
                <w:rFonts w:eastAsia="Times New Roman" w:cstheme="minorHAnsi"/>
                <w:sz w:val="22"/>
                <w:szCs w:val="22"/>
                <w:lang w:eastAsia="zh-CN"/>
              </w:rPr>
              <w:t xml:space="preserve">(Resource Person:  </w:t>
            </w:r>
            <w:proofErr w:type="spellStart"/>
            <w:r w:rsidR="00265A5B">
              <w:rPr>
                <w:rFonts w:eastAsia="Times New Roman" w:cstheme="minorHAnsi"/>
                <w:sz w:val="22"/>
                <w:szCs w:val="22"/>
                <w:lang w:eastAsia="zh-CN"/>
              </w:rPr>
              <w:t>Pattaraporn</w:t>
            </w:r>
            <w:proofErr w:type="spellEnd"/>
            <w:r w:rsidRPr="00EE2431">
              <w:rPr>
                <w:rFonts w:eastAsia="Times New Roman" w:cstheme="minorHAnsi"/>
                <w:sz w:val="22"/>
                <w:szCs w:val="22"/>
                <w:lang w:eastAsia="zh-CN"/>
              </w:rPr>
              <w:t>)</w:t>
            </w:r>
          </w:p>
        </w:tc>
      </w:tr>
    </w:tbl>
    <w:p w14:paraId="0931D1CE" w14:textId="770FE796" w:rsidR="00D0265C" w:rsidRPr="00EE2431" w:rsidRDefault="00D0265C">
      <w:pPr>
        <w:rPr>
          <w:rFonts w:cstheme="minorHAnsi"/>
          <w:sz w:val="22"/>
          <w:szCs w:val="22"/>
        </w:rPr>
      </w:pPr>
    </w:p>
    <w:p w14:paraId="38346B17" w14:textId="77777777" w:rsidR="00D0265C" w:rsidRPr="00EE2431" w:rsidRDefault="00D0265C">
      <w:pPr>
        <w:rPr>
          <w:rFonts w:cstheme="minorHAnsi"/>
          <w:sz w:val="22"/>
          <w:szCs w:val="22"/>
        </w:rPr>
      </w:pPr>
      <w:r w:rsidRPr="00EE2431">
        <w:rPr>
          <w:rFonts w:cstheme="minorHAnsi"/>
          <w:sz w:val="22"/>
          <w:szCs w:val="22"/>
        </w:rPr>
        <w:br w:type="page"/>
      </w:r>
    </w:p>
    <w:p w14:paraId="643241B7" w14:textId="77777777" w:rsidR="00684AF7" w:rsidRPr="00EE2431" w:rsidRDefault="00684AF7">
      <w:pPr>
        <w:rPr>
          <w:rFonts w:cstheme="minorHAnsi"/>
          <w:sz w:val="22"/>
          <w:szCs w:val="22"/>
        </w:rPr>
      </w:pPr>
    </w:p>
    <w:p w14:paraId="31266CC1" w14:textId="77777777" w:rsidR="0056355E" w:rsidRPr="00EE2431" w:rsidRDefault="0056355E">
      <w:pPr>
        <w:rPr>
          <w:rFonts w:cstheme="minorHAnsi"/>
          <w:sz w:val="22"/>
          <w:szCs w:val="22"/>
        </w:rPr>
      </w:pPr>
    </w:p>
    <w:p w14:paraId="30F693B1" w14:textId="77777777" w:rsidR="0056355E" w:rsidRPr="00EE2431" w:rsidRDefault="0056355E">
      <w:pPr>
        <w:rPr>
          <w:rFonts w:cstheme="minorHAnsi"/>
          <w:sz w:val="22"/>
          <w:szCs w:val="22"/>
        </w:rPr>
      </w:pPr>
    </w:p>
    <w:tbl>
      <w:tblPr>
        <w:tblStyle w:val="GridTable1Light-Accent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599"/>
      </w:tblGrid>
      <w:tr w:rsidR="000139A3" w:rsidRPr="00EE2431" w14:paraId="212522A6" w14:textId="77777777" w:rsidTr="00EE4D1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705" w:type="dxa"/>
            <w:tcBorders>
              <w:bottom w:val="none" w:sz="0" w:space="0" w:color="auto"/>
            </w:tcBorders>
            <w:shd w:val="clear" w:color="auto" w:fill="8EAADB" w:themeFill="accent1" w:themeFillTint="99"/>
            <w:hideMark/>
          </w:tcPr>
          <w:p w14:paraId="03EFBD63" w14:textId="77777777" w:rsidR="000139A3" w:rsidRPr="00EE2431" w:rsidRDefault="000139A3" w:rsidP="00B53A29">
            <w:pPr>
              <w:spacing w:after="60"/>
              <w:jc w:val="center"/>
              <w:rPr>
                <w:rFonts w:cstheme="minorHAnsi"/>
                <w:sz w:val="22"/>
                <w:szCs w:val="22"/>
              </w:rPr>
            </w:pPr>
            <w:r w:rsidRPr="00EE2431">
              <w:rPr>
                <w:rFonts w:cstheme="minorHAnsi"/>
                <w:sz w:val="22"/>
                <w:szCs w:val="22"/>
              </w:rPr>
              <w:t>Time*</w:t>
            </w:r>
          </w:p>
        </w:tc>
        <w:tc>
          <w:tcPr>
            <w:tcW w:w="7599" w:type="dxa"/>
            <w:tcBorders>
              <w:bottom w:val="none" w:sz="0" w:space="0" w:color="auto"/>
            </w:tcBorders>
            <w:shd w:val="clear" w:color="auto" w:fill="8EAADB" w:themeFill="accent1" w:themeFillTint="99"/>
            <w:hideMark/>
          </w:tcPr>
          <w:p w14:paraId="1F412495" w14:textId="77777777" w:rsidR="000139A3" w:rsidRPr="00EE2431" w:rsidRDefault="000139A3" w:rsidP="00EE4D1F">
            <w:pPr>
              <w:spacing w:after="6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EE2431">
              <w:rPr>
                <w:rFonts w:eastAsiaTheme="minorEastAsia" w:cstheme="minorHAnsi"/>
                <w:sz w:val="22"/>
                <w:szCs w:val="22"/>
              </w:rPr>
              <w:t>Day -2</w:t>
            </w:r>
          </w:p>
        </w:tc>
      </w:tr>
      <w:tr w:rsidR="003F2F71" w:rsidRPr="00EE2431" w14:paraId="4EC3CFB9" w14:textId="77777777" w:rsidTr="00D0265C">
        <w:trPr>
          <w:trHeight w:val="510"/>
        </w:trPr>
        <w:tc>
          <w:tcPr>
            <w:cnfStyle w:val="001000000000" w:firstRow="0" w:lastRow="0" w:firstColumn="1" w:lastColumn="0" w:oddVBand="0" w:evenVBand="0" w:oddHBand="0" w:evenHBand="0" w:firstRowFirstColumn="0" w:firstRowLastColumn="0" w:lastRowFirstColumn="0" w:lastRowLastColumn="0"/>
            <w:tcW w:w="1705" w:type="dxa"/>
            <w:hideMark/>
          </w:tcPr>
          <w:p w14:paraId="188B3427" w14:textId="4156D97A" w:rsidR="003F2F71" w:rsidRPr="00EE2431" w:rsidRDefault="00B74787">
            <w:pPr>
              <w:spacing w:line="276" w:lineRule="auto"/>
              <w:ind w:right="-20"/>
              <w:jc w:val="center"/>
              <w:rPr>
                <w:rFonts w:eastAsia="Cambria" w:cstheme="minorHAnsi"/>
                <w:sz w:val="22"/>
                <w:szCs w:val="22"/>
              </w:rPr>
            </w:pPr>
            <w:r w:rsidRPr="00EE2431">
              <w:rPr>
                <w:rFonts w:eastAsia="Cambria" w:cstheme="minorHAnsi"/>
                <w:sz w:val="22"/>
                <w:szCs w:val="22"/>
              </w:rPr>
              <w:t>8</w:t>
            </w:r>
            <w:r w:rsidR="000139A3" w:rsidRPr="00EE2431">
              <w:rPr>
                <w:rFonts w:eastAsia="Cambria" w:cstheme="minorHAnsi"/>
                <w:sz w:val="22"/>
                <w:szCs w:val="22"/>
              </w:rPr>
              <w:t>:</w:t>
            </w:r>
            <w:r w:rsidRPr="00EE2431">
              <w:rPr>
                <w:rFonts w:eastAsia="Cambria" w:cstheme="minorHAnsi"/>
                <w:sz w:val="22"/>
                <w:szCs w:val="22"/>
              </w:rPr>
              <w:t>3</w:t>
            </w:r>
            <w:r w:rsidR="000139A3" w:rsidRPr="00EE2431">
              <w:rPr>
                <w:rFonts w:eastAsia="Cambria" w:cstheme="minorHAnsi"/>
                <w:sz w:val="22"/>
                <w:szCs w:val="22"/>
              </w:rPr>
              <w:t>0-10:</w:t>
            </w:r>
            <w:r w:rsidRPr="00EE2431">
              <w:rPr>
                <w:rFonts w:eastAsia="Cambria" w:cstheme="minorHAnsi"/>
                <w:sz w:val="22"/>
                <w:szCs w:val="22"/>
              </w:rPr>
              <w:t>0</w:t>
            </w:r>
            <w:r w:rsidR="000139A3" w:rsidRPr="00EE2431">
              <w:rPr>
                <w:rFonts w:eastAsia="Cambria" w:cstheme="minorHAnsi"/>
                <w:sz w:val="22"/>
                <w:szCs w:val="22"/>
              </w:rPr>
              <w:t>0</w:t>
            </w:r>
          </w:p>
        </w:tc>
        <w:tc>
          <w:tcPr>
            <w:tcW w:w="7599" w:type="dxa"/>
          </w:tcPr>
          <w:p w14:paraId="25FB7134" w14:textId="69419F9B" w:rsidR="0020360E" w:rsidRPr="00EE2431" w:rsidRDefault="0020360E" w:rsidP="0020360E">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en-US" w:eastAsia="zh-CN"/>
              </w:rPr>
            </w:pPr>
            <w:r w:rsidRPr="00EE2431">
              <w:rPr>
                <w:rFonts w:eastAsia="Times New Roman" w:cstheme="minorHAnsi"/>
                <w:b/>
                <w:bCs/>
                <w:sz w:val="22"/>
                <w:szCs w:val="22"/>
                <w:lang w:val="en-US" w:eastAsia="zh-CN"/>
              </w:rPr>
              <w:t xml:space="preserve">Session </w:t>
            </w:r>
            <w:r w:rsidR="00F93A05" w:rsidRPr="00EE2431">
              <w:rPr>
                <w:rFonts w:eastAsia="Times New Roman" w:cstheme="minorHAnsi"/>
                <w:b/>
                <w:bCs/>
                <w:sz w:val="22"/>
                <w:szCs w:val="22"/>
                <w:lang w:val="en-US" w:eastAsia="zh-CN"/>
              </w:rPr>
              <w:t>5</w:t>
            </w:r>
            <w:r w:rsidRPr="00EE2431">
              <w:rPr>
                <w:rFonts w:eastAsia="Times New Roman" w:cstheme="minorHAnsi"/>
                <w:b/>
                <w:bCs/>
                <w:sz w:val="22"/>
                <w:szCs w:val="22"/>
                <w:lang w:val="en-US" w:eastAsia="zh-CN"/>
              </w:rPr>
              <w:t xml:space="preserve">:  </w:t>
            </w:r>
            <w:r w:rsidR="00141494" w:rsidRPr="00EE2431">
              <w:rPr>
                <w:rFonts w:eastAsia="Times New Roman" w:cstheme="minorHAnsi"/>
                <w:b/>
                <w:bCs/>
                <w:sz w:val="22"/>
                <w:szCs w:val="22"/>
                <w:lang w:val="en-US" w:eastAsia="zh-CN"/>
              </w:rPr>
              <w:t>E-Commerce</w:t>
            </w:r>
          </w:p>
          <w:p w14:paraId="18408295" w14:textId="77777777" w:rsidR="00781B3B" w:rsidRPr="00EE2431" w:rsidRDefault="00141494" w:rsidP="001414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PH" w:eastAsia="zh-CN"/>
              </w:rPr>
            </w:pPr>
            <w:r w:rsidRPr="00EE2431">
              <w:rPr>
                <w:rFonts w:asciiTheme="minorHAnsi" w:hAnsiTheme="minorHAnsi" w:cstheme="minorHAnsi"/>
                <w:sz w:val="22"/>
                <w:szCs w:val="22"/>
                <w:lang w:val="en-PH" w:eastAsia="zh-CN"/>
              </w:rPr>
              <w:t>This session provides an overview of e-commerce, teaching participants how to establish their online presence. Participants will dive into the operational side of running an e-commerce business, from inventory management to customer service.  Participants will learn how to create a cohesive digital marketing strategy to promote their e-commerce business, including online advertising and leveraging social media.</w:t>
            </w:r>
          </w:p>
          <w:p w14:paraId="258E8A29" w14:textId="77777777" w:rsidR="009E498B" w:rsidRPr="00EE2431" w:rsidRDefault="009E498B" w:rsidP="001414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PH" w:eastAsia="zh-CN"/>
              </w:rPr>
            </w:pPr>
          </w:p>
          <w:p w14:paraId="08AF790E" w14:textId="638C8B3F" w:rsidR="009E498B" w:rsidRPr="00EE2431" w:rsidRDefault="009E498B" w:rsidP="001414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2431">
              <w:rPr>
                <w:rFonts w:asciiTheme="minorHAnsi" w:hAnsiTheme="minorHAnsi" w:cstheme="minorHAnsi"/>
                <w:sz w:val="22"/>
                <w:szCs w:val="22"/>
                <w:lang w:eastAsia="zh-CN"/>
              </w:rPr>
              <w:t xml:space="preserve">(Resource Person:  </w:t>
            </w:r>
            <w:proofErr w:type="spellStart"/>
            <w:r w:rsidR="00265A5B" w:rsidRPr="00265A5B">
              <w:rPr>
                <w:rFonts w:asciiTheme="minorHAnsi" w:hAnsiTheme="minorHAnsi" w:cstheme="minorHAnsi"/>
                <w:sz w:val="22"/>
                <w:szCs w:val="22"/>
                <w:lang w:val="en-PH" w:eastAsia="zh-CN"/>
              </w:rPr>
              <w:t>Pattaraporn</w:t>
            </w:r>
            <w:proofErr w:type="spellEnd"/>
            <w:r w:rsidRPr="00265A5B">
              <w:rPr>
                <w:rFonts w:asciiTheme="minorHAnsi" w:hAnsiTheme="minorHAnsi" w:cstheme="minorHAnsi"/>
                <w:sz w:val="22"/>
                <w:szCs w:val="22"/>
                <w:lang w:val="en-PH" w:eastAsia="zh-CN"/>
              </w:rPr>
              <w:t>)</w:t>
            </w:r>
          </w:p>
        </w:tc>
      </w:tr>
      <w:tr w:rsidR="000139A3" w:rsidRPr="00EE2431" w14:paraId="4FD8A7B0" w14:textId="77777777" w:rsidTr="00EE4D1F">
        <w:trPr>
          <w:trHeight w:val="349"/>
        </w:trPr>
        <w:tc>
          <w:tcPr>
            <w:cnfStyle w:val="001000000000" w:firstRow="0" w:lastRow="0" w:firstColumn="1" w:lastColumn="0" w:oddVBand="0" w:evenVBand="0" w:oddHBand="0" w:evenHBand="0" w:firstRowFirstColumn="0" w:firstRowLastColumn="0" w:lastRowFirstColumn="0" w:lastRowLastColumn="0"/>
            <w:tcW w:w="1705" w:type="dxa"/>
          </w:tcPr>
          <w:p w14:paraId="6BE42614" w14:textId="72BCABA8" w:rsidR="000139A3" w:rsidRPr="00EE2431" w:rsidRDefault="000139A3">
            <w:pPr>
              <w:spacing w:line="276" w:lineRule="auto"/>
              <w:ind w:right="-20"/>
              <w:jc w:val="center"/>
              <w:rPr>
                <w:rFonts w:eastAsia="Cambria" w:cstheme="minorHAnsi"/>
                <w:sz w:val="22"/>
                <w:szCs w:val="22"/>
              </w:rPr>
            </w:pPr>
            <w:r w:rsidRPr="00EE2431">
              <w:rPr>
                <w:rFonts w:eastAsia="Cambria" w:cstheme="minorHAnsi"/>
                <w:sz w:val="22"/>
                <w:szCs w:val="22"/>
              </w:rPr>
              <w:t>10:</w:t>
            </w:r>
            <w:r w:rsidR="00B74787" w:rsidRPr="00EE2431">
              <w:rPr>
                <w:rFonts w:eastAsia="Cambria" w:cstheme="minorHAnsi"/>
                <w:sz w:val="22"/>
                <w:szCs w:val="22"/>
              </w:rPr>
              <w:t>0</w:t>
            </w:r>
            <w:r w:rsidRPr="00EE2431">
              <w:rPr>
                <w:rFonts w:eastAsia="Cambria" w:cstheme="minorHAnsi"/>
                <w:sz w:val="22"/>
                <w:szCs w:val="22"/>
              </w:rPr>
              <w:t>0-10:</w:t>
            </w:r>
            <w:r w:rsidR="00B74787" w:rsidRPr="00EE2431">
              <w:rPr>
                <w:rFonts w:eastAsia="Cambria" w:cstheme="minorHAnsi"/>
                <w:sz w:val="22"/>
                <w:szCs w:val="22"/>
              </w:rPr>
              <w:t>1</w:t>
            </w:r>
            <w:r w:rsidR="00684AF7" w:rsidRPr="00EE2431">
              <w:rPr>
                <w:rFonts w:eastAsia="Cambria" w:cstheme="minorHAnsi"/>
                <w:sz w:val="22"/>
                <w:szCs w:val="22"/>
              </w:rPr>
              <w:t>5</w:t>
            </w:r>
          </w:p>
        </w:tc>
        <w:tc>
          <w:tcPr>
            <w:tcW w:w="7599" w:type="dxa"/>
          </w:tcPr>
          <w:p w14:paraId="2A95CCA5" w14:textId="19D6DE4B" w:rsidR="000139A3" w:rsidRPr="00EE2431" w:rsidRDefault="000139A3" w:rsidP="000139A3">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EE2431">
              <w:rPr>
                <w:rFonts w:cstheme="minorHAnsi"/>
                <w:i/>
                <w:iCs/>
                <w:sz w:val="22"/>
                <w:szCs w:val="22"/>
              </w:rPr>
              <w:t>Coffee Break</w:t>
            </w:r>
          </w:p>
        </w:tc>
      </w:tr>
      <w:tr w:rsidR="003F2F71" w:rsidRPr="00EE2431" w14:paraId="711D69C7" w14:textId="77777777" w:rsidTr="00EE4D1F">
        <w:trPr>
          <w:trHeight w:val="413"/>
        </w:trPr>
        <w:tc>
          <w:tcPr>
            <w:cnfStyle w:val="001000000000" w:firstRow="0" w:lastRow="0" w:firstColumn="1" w:lastColumn="0" w:oddVBand="0" w:evenVBand="0" w:oddHBand="0" w:evenHBand="0" w:firstRowFirstColumn="0" w:firstRowLastColumn="0" w:lastRowFirstColumn="0" w:lastRowLastColumn="0"/>
            <w:tcW w:w="1705" w:type="dxa"/>
          </w:tcPr>
          <w:p w14:paraId="448B27F8" w14:textId="16543EF2" w:rsidR="003F2F71" w:rsidRPr="00EE2431" w:rsidRDefault="000139A3">
            <w:pPr>
              <w:spacing w:line="276" w:lineRule="auto"/>
              <w:ind w:right="-20"/>
              <w:jc w:val="center"/>
              <w:rPr>
                <w:rFonts w:eastAsia="Cambria" w:cstheme="minorHAnsi"/>
                <w:b w:val="0"/>
                <w:i/>
                <w:iCs/>
                <w:sz w:val="22"/>
                <w:szCs w:val="22"/>
              </w:rPr>
            </w:pPr>
            <w:r w:rsidRPr="00EE2431">
              <w:rPr>
                <w:rFonts w:eastAsia="Cambria" w:cstheme="minorHAnsi"/>
                <w:sz w:val="22"/>
                <w:szCs w:val="22"/>
              </w:rPr>
              <w:t>10</w:t>
            </w:r>
            <w:r w:rsidR="003F2F71" w:rsidRPr="00EE2431">
              <w:rPr>
                <w:rFonts w:eastAsia="Cambria" w:cstheme="minorHAnsi"/>
                <w:sz w:val="22"/>
                <w:szCs w:val="22"/>
              </w:rPr>
              <w:t>:</w:t>
            </w:r>
            <w:r w:rsidR="00B74787" w:rsidRPr="00EE2431">
              <w:rPr>
                <w:rFonts w:eastAsia="Cambria" w:cstheme="minorHAnsi"/>
                <w:sz w:val="22"/>
                <w:szCs w:val="22"/>
              </w:rPr>
              <w:t>1</w:t>
            </w:r>
            <w:r w:rsidR="00684AF7" w:rsidRPr="00EE2431">
              <w:rPr>
                <w:rFonts w:eastAsia="Cambria" w:cstheme="minorHAnsi"/>
                <w:sz w:val="22"/>
                <w:szCs w:val="22"/>
              </w:rPr>
              <w:t>5</w:t>
            </w:r>
            <w:r w:rsidR="003F2F71" w:rsidRPr="00EE2431">
              <w:rPr>
                <w:rFonts w:eastAsia="Cambria" w:cstheme="minorHAnsi"/>
                <w:sz w:val="22"/>
                <w:szCs w:val="22"/>
              </w:rPr>
              <w:t xml:space="preserve"> - 1</w:t>
            </w:r>
            <w:r w:rsidRPr="00EE2431">
              <w:rPr>
                <w:rFonts w:eastAsia="Cambria" w:cstheme="minorHAnsi"/>
                <w:sz w:val="22"/>
                <w:szCs w:val="22"/>
              </w:rPr>
              <w:t>2</w:t>
            </w:r>
            <w:r w:rsidR="003F2F71" w:rsidRPr="00EE2431">
              <w:rPr>
                <w:rFonts w:eastAsia="Cambria" w:cstheme="minorHAnsi"/>
                <w:sz w:val="22"/>
                <w:szCs w:val="22"/>
              </w:rPr>
              <w:t>:</w:t>
            </w:r>
            <w:r w:rsidRPr="00EE2431">
              <w:rPr>
                <w:rFonts w:eastAsia="Cambria" w:cstheme="minorHAnsi"/>
                <w:sz w:val="22"/>
                <w:szCs w:val="22"/>
              </w:rPr>
              <w:t>0</w:t>
            </w:r>
            <w:r w:rsidR="003F2F71" w:rsidRPr="00EE2431">
              <w:rPr>
                <w:rFonts w:eastAsia="Cambria" w:cstheme="minorHAnsi"/>
                <w:sz w:val="22"/>
                <w:szCs w:val="22"/>
              </w:rPr>
              <w:t xml:space="preserve">0 </w:t>
            </w:r>
          </w:p>
        </w:tc>
        <w:tc>
          <w:tcPr>
            <w:tcW w:w="7599" w:type="dxa"/>
            <w:hideMark/>
          </w:tcPr>
          <w:p w14:paraId="107845E0" w14:textId="0CA5BCA3" w:rsidR="003F2F71" w:rsidRPr="00EE2431" w:rsidRDefault="003F2F71" w:rsidP="0014149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E2431">
              <w:rPr>
                <w:rFonts w:cstheme="minorHAnsi"/>
                <w:b/>
                <w:bCs/>
                <w:sz w:val="22"/>
                <w:szCs w:val="22"/>
              </w:rPr>
              <w:t xml:space="preserve"> </w:t>
            </w:r>
            <w:r w:rsidR="0020360E" w:rsidRPr="00EE2431">
              <w:rPr>
                <w:rFonts w:eastAsia="Times New Roman" w:cstheme="minorHAnsi"/>
                <w:b/>
                <w:bCs/>
                <w:sz w:val="22"/>
                <w:szCs w:val="22"/>
                <w:lang w:val="en-US" w:eastAsia="zh-CN"/>
              </w:rPr>
              <w:t xml:space="preserve">Session </w:t>
            </w:r>
            <w:r w:rsidR="00141494" w:rsidRPr="00EE2431">
              <w:rPr>
                <w:rFonts w:eastAsia="Times New Roman" w:cstheme="minorHAnsi"/>
                <w:b/>
                <w:bCs/>
                <w:sz w:val="22"/>
                <w:szCs w:val="22"/>
                <w:lang w:val="en-US" w:eastAsia="zh-CN"/>
              </w:rPr>
              <w:t>5</w:t>
            </w:r>
            <w:r w:rsidR="0020360E" w:rsidRPr="00EE2431">
              <w:rPr>
                <w:rFonts w:eastAsia="Times New Roman" w:cstheme="minorHAnsi"/>
                <w:b/>
                <w:bCs/>
                <w:sz w:val="22"/>
                <w:szCs w:val="22"/>
                <w:lang w:val="en-US" w:eastAsia="zh-CN"/>
              </w:rPr>
              <w:t xml:space="preserve">:  </w:t>
            </w:r>
            <w:r w:rsidR="004F29DD" w:rsidRPr="00EE2431">
              <w:rPr>
                <w:rFonts w:eastAsia="Times New Roman" w:cstheme="minorHAnsi"/>
                <w:b/>
                <w:bCs/>
                <w:sz w:val="22"/>
                <w:szCs w:val="22"/>
                <w:lang w:val="en-US" w:eastAsia="zh-CN"/>
              </w:rPr>
              <w:t>Continued</w:t>
            </w:r>
          </w:p>
        </w:tc>
      </w:tr>
      <w:tr w:rsidR="003F2F71" w:rsidRPr="00EE2431" w14:paraId="5ECB8ECB" w14:textId="77777777" w:rsidTr="00EE4D1F">
        <w:trPr>
          <w:trHeight w:val="157"/>
        </w:trPr>
        <w:tc>
          <w:tcPr>
            <w:cnfStyle w:val="001000000000" w:firstRow="0" w:lastRow="0" w:firstColumn="1" w:lastColumn="0" w:oddVBand="0" w:evenVBand="0" w:oddHBand="0" w:evenHBand="0" w:firstRowFirstColumn="0" w:firstRowLastColumn="0" w:lastRowFirstColumn="0" w:lastRowLastColumn="0"/>
            <w:tcW w:w="1705" w:type="dxa"/>
            <w:hideMark/>
          </w:tcPr>
          <w:p w14:paraId="106FFB78" w14:textId="3E1B0440" w:rsidR="003F2F71" w:rsidRPr="00EE2431" w:rsidRDefault="003F2F71">
            <w:pPr>
              <w:spacing w:line="276" w:lineRule="auto"/>
              <w:ind w:right="-20"/>
              <w:jc w:val="center"/>
              <w:rPr>
                <w:rFonts w:eastAsia="Cambria" w:cstheme="minorHAnsi"/>
                <w:sz w:val="22"/>
                <w:szCs w:val="22"/>
              </w:rPr>
            </w:pPr>
            <w:r w:rsidRPr="00EE2431">
              <w:rPr>
                <w:rFonts w:eastAsia="Cambria" w:cstheme="minorHAnsi"/>
                <w:sz w:val="22"/>
                <w:szCs w:val="22"/>
              </w:rPr>
              <w:t>1</w:t>
            </w:r>
            <w:r w:rsidR="000139A3" w:rsidRPr="00EE2431">
              <w:rPr>
                <w:rFonts w:eastAsia="Cambria" w:cstheme="minorHAnsi"/>
                <w:sz w:val="22"/>
                <w:szCs w:val="22"/>
              </w:rPr>
              <w:t>2</w:t>
            </w:r>
            <w:r w:rsidRPr="00EE2431">
              <w:rPr>
                <w:rFonts w:eastAsia="Cambria" w:cstheme="minorHAnsi"/>
                <w:sz w:val="22"/>
                <w:szCs w:val="22"/>
              </w:rPr>
              <w:t>:</w:t>
            </w:r>
            <w:r w:rsidR="000139A3" w:rsidRPr="00EE2431">
              <w:rPr>
                <w:rFonts w:eastAsia="Cambria" w:cstheme="minorHAnsi"/>
                <w:sz w:val="22"/>
                <w:szCs w:val="22"/>
              </w:rPr>
              <w:t>0</w:t>
            </w:r>
            <w:r w:rsidRPr="00EE2431">
              <w:rPr>
                <w:rFonts w:eastAsia="Cambria" w:cstheme="minorHAnsi"/>
                <w:sz w:val="22"/>
                <w:szCs w:val="22"/>
              </w:rPr>
              <w:t>0 – 1</w:t>
            </w:r>
            <w:r w:rsidR="000139A3" w:rsidRPr="00EE2431">
              <w:rPr>
                <w:rFonts w:eastAsia="Cambria" w:cstheme="minorHAnsi"/>
                <w:sz w:val="22"/>
                <w:szCs w:val="22"/>
              </w:rPr>
              <w:t>3</w:t>
            </w:r>
            <w:r w:rsidRPr="00EE2431">
              <w:rPr>
                <w:rFonts w:eastAsia="Cambria" w:cstheme="minorHAnsi"/>
                <w:sz w:val="22"/>
                <w:szCs w:val="22"/>
              </w:rPr>
              <w:t>:</w:t>
            </w:r>
            <w:r w:rsidR="00B74787" w:rsidRPr="00EE2431">
              <w:rPr>
                <w:rFonts w:eastAsia="Cambria" w:cstheme="minorHAnsi"/>
                <w:sz w:val="22"/>
                <w:szCs w:val="22"/>
              </w:rPr>
              <w:t>0</w:t>
            </w:r>
            <w:r w:rsidRPr="00EE2431">
              <w:rPr>
                <w:rFonts w:eastAsia="Cambria" w:cstheme="minorHAnsi"/>
                <w:sz w:val="22"/>
                <w:szCs w:val="22"/>
              </w:rPr>
              <w:t xml:space="preserve">0 </w:t>
            </w:r>
          </w:p>
        </w:tc>
        <w:tc>
          <w:tcPr>
            <w:tcW w:w="7599" w:type="dxa"/>
            <w:vAlign w:val="center"/>
            <w:hideMark/>
          </w:tcPr>
          <w:p w14:paraId="330EEDF5" w14:textId="5D4B437B" w:rsidR="003F2F71" w:rsidRPr="00EE2431" w:rsidRDefault="000139A3">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EE2431">
              <w:rPr>
                <w:rFonts w:cstheme="minorHAnsi"/>
                <w:i/>
                <w:iCs/>
                <w:sz w:val="22"/>
                <w:szCs w:val="22"/>
              </w:rPr>
              <w:t>Lunch</w:t>
            </w:r>
          </w:p>
        </w:tc>
      </w:tr>
      <w:tr w:rsidR="003F2F71" w:rsidRPr="00EE2431" w14:paraId="613E78BF" w14:textId="77777777" w:rsidTr="00AC51B1">
        <w:trPr>
          <w:trHeight w:val="503"/>
        </w:trPr>
        <w:tc>
          <w:tcPr>
            <w:cnfStyle w:val="001000000000" w:firstRow="0" w:lastRow="0" w:firstColumn="1" w:lastColumn="0" w:oddVBand="0" w:evenVBand="0" w:oddHBand="0" w:evenHBand="0" w:firstRowFirstColumn="0" w:firstRowLastColumn="0" w:lastRowFirstColumn="0" w:lastRowLastColumn="0"/>
            <w:tcW w:w="1705" w:type="dxa"/>
          </w:tcPr>
          <w:p w14:paraId="0EFE0CF1" w14:textId="3A98063C" w:rsidR="003F2F71" w:rsidRPr="00EE2431" w:rsidRDefault="003F2F71" w:rsidP="00AC51B1">
            <w:pPr>
              <w:spacing w:line="276" w:lineRule="auto"/>
              <w:ind w:right="-20"/>
              <w:jc w:val="center"/>
              <w:rPr>
                <w:rFonts w:eastAsia="Cambria" w:cstheme="minorHAnsi"/>
                <w:b w:val="0"/>
                <w:i/>
                <w:iCs/>
                <w:sz w:val="22"/>
                <w:szCs w:val="22"/>
              </w:rPr>
            </w:pPr>
            <w:r w:rsidRPr="00EE2431">
              <w:rPr>
                <w:rFonts w:eastAsia="Cambria" w:cstheme="minorHAnsi"/>
                <w:sz w:val="22"/>
                <w:szCs w:val="22"/>
              </w:rPr>
              <w:t>1</w:t>
            </w:r>
            <w:r w:rsidR="000139A3" w:rsidRPr="00EE2431">
              <w:rPr>
                <w:rFonts w:eastAsia="Cambria" w:cstheme="minorHAnsi"/>
                <w:sz w:val="22"/>
                <w:szCs w:val="22"/>
              </w:rPr>
              <w:t>3</w:t>
            </w:r>
            <w:r w:rsidRPr="00EE2431">
              <w:rPr>
                <w:rFonts w:eastAsia="Cambria" w:cstheme="minorHAnsi"/>
                <w:sz w:val="22"/>
                <w:szCs w:val="22"/>
              </w:rPr>
              <w:t>:</w:t>
            </w:r>
            <w:r w:rsidR="00B74787" w:rsidRPr="00EE2431">
              <w:rPr>
                <w:rFonts w:eastAsia="Cambria" w:cstheme="minorHAnsi"/>
                <w:sz w:val="22"/>
                <w:szCs w:val="22"/>
              </w:rPr>
              <w:t>0</w:t>
            </w:r>
            <w:r w:rsidRPr="00EE2431">
              <w:rPr>
                <w:rFonts w:eastAsia="Cambria" w:cstheme="minorHAnsi"/>
                <w:sz w:val="22"/>
                <w:szCs w:val="22"/>
              </w:rPr>
              <w:t>0 - 1</w:t>
            </w:r>
            <w:r w:rsidR="0056355E" w:rsidRPr="00EE2431">
              <w:rPr>
                <w:rFonts w:eastAsia="Cambria" w:cstheme="minorHAnsi"/>
                <w:sz w:val="22"/>
                <w:szCs w:val="22"/>
              </w:rPr>
              <w:t>4</w:t>
            </w:r>
            <w:r w:rsidRPr="00EE2431">
              <w:rPr>
                <w:rFonts w:eastAsia="Cambria" w:cstheme="minorHAnsi"/>
                <w:sz w:val="22"/>
                <w:szCs w:val="22"/>
              </w:rPr>
              <w:t>:</w:t>
            </w:r>
            <w:r w:rsidR="0056355E" w:rsidRPr="00EE2431">
              <w:rPr>
                <w:rFonts w:eastAsia="Cambria" w:cstheme="minorHAnsi"/>
                <w:sz w:val="22"/>
                <w:szCs w:val="22"/>
              </w:rPr>
              <w:t>3</w:t>
            </w:r>
            <w:r w:rsidRPr="00EE2431">
              <w:rPr>
                <w:rFonts w:eastAsia="Cambria" w:cstheme="minorHAnsi"/>
                <w:sz w:val="22"/>
                <w:szCs w:val="22"/>
              </w:rPr>
              <w:t xml:space="preserve">0 </w:t>
            </w:r>
          </w:p>
        </w:tc>
        <w:tc>
          <w:tcPr>
            <w:tcW w:w="7599" w:type="dxa"/>
            <w:hideMark/>
          </w:tcPr>
          <w:p w14:paraId="6A7E9154" w14:textId="77777777" w:rsidR="002A4313" w:rsidRPr="00EE2431" w:rsidRDefault="00F5120D" w:rsidP="004F29DD">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2"/>
                <w:szCs w:val="22"/>
                <w:lang w:val="en-US" w:eastAsia="zh-CN"/>
              </w:rPr>
            </w:pPr>
            <w:r w:rsidRPr="00EE2431">
              <w:rPr>
                <w:rFonts w:eastAsia="Times New Roman" w:cstheme="minorHAnsi"/>
                <w:b/>
                <w:bCs/>
                <w:sz w:val="22"/>
                <w:szCs w:val="22"/>
                <w:lang w:val="en-US" w:eastAsia="zh-CN"/>
              </w:rPr>
              <w:t xml:space="preserve">Session </w:t>
            </w:r>
            <w:r w:rsidR="00141494" w:rsidRPr="00EE2431">
              <w:rPr>
                <w:rFonts w:eastAsia="Times New Roman" w:cstheme="minorHAnsi"/>
                <w:b/>
                <w:bCs/>
                <w:sz w:val="22"/>
                <w:szCs w:val="22"/>
                <w:lang w:val="en-US" w:eastAsia="zh-CN"/>
              </w:rPr>
              <w:t>6</w:t>
            </w:r>
            <w:r w:rsidR="004F29DD" w:rsidRPr="00EE2431">
              <w:rPr>
                <w:rFonts w:eastAsia="Times New Roman" w:cstheme="minorHAnsi"/>
                <w:b/>
                <w:bCs/>
                <w:sz w:val="22"/>
                <w:szCs w:val="22"/>
                <w:lang w:val="en-US" w:eastAsia="zh-CN"/>
              </w:rPr>
              <w:t xml:space="preserve">: </w:t>
            </w:r>
            <w:r w:rsidR="00141494" w:rsidRPr="00EE2431">
              <w:rPr>
                <w:rFonts w:eastAsia="Times New Roman" w:cstheme="minorHAnsi"/>
                <w:b/>
                <w:bCs/>
                <w:sz w:val="22"/>
                <w:szCs w:val="22"/>
                <w:lang w:val="en-US" w:eastAsia="zh-CN"/>
              </w:rPr>
              <w:t>Business Continuity Planning</w:t>
            </w:r>
          </w:p>
          <w:p w14:paraId="10419364" w14:textId="77777777" w:rsidR="00141494" w:rsidRPr="00EE2431" w:rsidRDefault="00141494" w:rsidP="001414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eastAsia="zh-CN"/>
              </w:rPr>
            </w:pPr>
            <w:r w:rsidRPr="00EE2431">
              <w:rPr>
                <w:rFonts w:asciiTheme="minorHAnsi" w:hAnsiTheme="minorHAnsi" w:cstheme="minorHAnsi"/>
                <w:sz w:val="22"/>
                <w:szCs w:val="22"/>
                <w:lang w:val="en-PH" w:eastAsia="zh-CN"/>
              </w:rPr>
              <w:t>This session introduces the key concepts of Business Continuity Planning, focusing on the importance of having a BCP in place, especially for digital businesses. Participants will learn how to prepare for unexpected crises.  Participants will analyze internal and external risks that could affect their business operations. This session teaches how to identify potential threats and implement mitigation strategies.</w:t>
            </w:r>
            <w:r w:rsidRPr="00EE2431">
              <w:rPr>
                <w:rFonts w:asciiTheme="minorHAnsi" w:hAnsiTheme="minorHAnsi" w:cstheme="minorHAnsi"/>
                <w:b/>
                <w:bCs/>
                <w:sz w:val="22"/>
                <w:szCs w:val="22"/>
                <w:lang w:eastAsia="zh-CN"/>
              </w:rPr>
              <w:t> </w:t>
            </w:r>
          </w:p>
          <w:p w14:paraId="0A071E3D" w14:textId="77777777" w:rsidR="009E498B" w:rsidRPr="00EE2431" w:rsidRDefault="009E498B" w:rsidP="001414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eastAsia="zh-CN"/>
              </w:rPr>
            </w:pPr>
          </w:p>
          <w:p w14:paraId="04202BD7" w14:textId="086A415F" w:rsidR="009E498B" w:rsidRPr="00EE2431" w:rsidRDefault="009E498B" w:rsidP="0014149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eastAsia="zh-CN"/>
              </w:rPr>
            </w:pPr>
            <w:r w:rsidRPr="00EE2431">
              <w:rPr>
                <w:rFonts w:asciiTheme="minorHAnsi" w:hAnsiTheme="minorHAnsi" w:cstheme="minorHAnsi"/>
                <w:sz w:val="22"/>
                <w:szCs w:val="22"/>
                <w:lang w:eastAsia="zh-CN"/>
              </w:rPr>
              <w:t xml:space="preserve">(Resource Person:  </w:t>
            </w:r>
            <w:proofErr w:type="spellStart"/>
            <w:r w:rsidRPr="00EE2431">
              <w:rPr>
                <w:rFonts w:asciiTheme="minorHAnsi" w:hAnsiTheme="minorHAnsi" w:cstheme="minorHAnsi"/>
                <w:sz w:val="22"/>
                <w:szCs w:val="22"/>
                <w:lang w:eastAsia="zh-CN"/>
              </w:rPr>
              <w:t>Tanatat</w:t>
            </w:r>
            <w:proofErr w:type="spellEnd"/>
            <w:r w:rsidRPr="00EE2431">
              <w:rPr>
                <w:rFonts w:asciiTheme="minorHAnsi" w:hAnsiTheme="minorHAnsi" w:cstheme="minorHAnsi"/>
                <w:sz w:val="22"/>
                <w:szCs w:val="22"/>
                <w:lang w:eastAsia="zh-CN"/>
              </w:rPr>
              <w:t>)</w:t>
            </w:r>
          </w:p>
        </w:tc>
      </w:tr>
      <w:tr w:rsidR="003F2F71" w:rsidRPr="00EE2431" w14:paraId="69A6C091" w14:textId="77777777" w:rsidTr="00EE4D1F">
        <w:trPr>
          <w:trHeight w:val="322"/>
        </w:trPr>
        <w:tc>
          <w:tcPr>
            <w:cnfStyle w:val="001000000000" w:firstRow="0" w:lastRow="0" w:firstColumn="1" w:lastColumn="0" w:oddVBand="0" w:evenVBand="0" w:oddHBand="0" w:evenHBand="0" w:firstRowFirstColumn="0" w:firstRowLastColumn="0" w:lastRowFirstColumn="0" w:lastRowLastColumn="0"/>
            <w:tcW w:w="1705" w:type="dxa"/>
          </w:tcPr>
          <w:p w14:paraId="32EB7141" w14:textId="3FBD6465" w:rsidR="003F2F71" w:rsidRPr="00EE2431" w:rsidRDefault="000139A3">
            <w:pPr>
              <w:spacing w:line="276" w:lineRule="auto"/>
              <w:ind w:right="-20"/>
              <w:jc w:val="center"/>
              <w:rPr>
                <w:rFonts w:eastAsia="Cambria" w:cstheme="minorHAnsi"/>
                <w:sz w:val="22"/>
                <w:szCs w:val="22"/>
              </w:rPr>
            </w:pPr>
            <w:r w:rsidRPr="00EE2431">
              <w:rPr>
                <w:rFonts w:eastAsia="Cambria" w:cstheme="minorHAnsi"/>
                <w:sz w:val="22"/>
                <w:szCs w:val="22"/>
              </w:rPr>
              <w:t>1</w:t>
            </w:r>
            <w:r w:rsidR="0056355E" w:rsidRPr="00EE2431">
              <w:rPr>
                <w:rFonts w:eastAsia="Cambria" w:cstheme="minorHAnsi"/>
                <w:sz w:val="22"/>
                <w:szCs w:val="22"/>
              </w:rPr>
              <w:t>4</w:t>
            </w:r>
            <w:r w:rsidRPr="00EE2431">
              <w:rPr>
                <w:rFonts w:eastAsia="Cambria" w:cstheme="minorHAnsi"/>
                <w:sz w:val="22"/>
                <w:szCs w:val="22"/>
              </w:rPr>
              <w:t>:</w:t>
            </w:r>
            <w:r w:rsidR="0056355E" w:rsidRPr="00EE2431">
              <w:rPr>
                <w:rFonts w:eastAsia="Cambria" w:cstheme="minorHAnsi"/>
                <w:sz w:val="22"/>
                <w:szCs w:val="22"/>
              </w:rPr>
              <w:t>3</w:t>
            </w:r>
            <w:r w:rsidRPr="00EE2431">
              <w:rPr>
                <w:rFonts w:eastAsia="Cambria" w:cstheme="minorHAnsi"/>
                <w:sz w:val="22"/>
                <w:szCs w:val="22"/>
              </w:rPr>
              <w:t>0-1</w:t>
            </w:r>
            <w:r w:rsidR="0056355E" w:rsidRPr="00EE2431">
              <w:rPr>
                <w:rFonts w:eastAsia="Cambria" w:cstheme="minorHAnsi"/>
                <w:sz w:val="22"/>
                <w:szCs w:val="22"/>
              </w:rPr>
              <w:t>4</w:t>
            </w:r>
            <w:r w:rsidRPr="00EE2431">
              <w:rPr>
                <w:rFonts w:eastAsia="Cambria" w:cstheme="minorHAnsi"/>
                <w:sz w:val="22"/>
                <w:szCs w:val="22"/>
              </w:rPr>
              <w:t>:</w:t>
            </w:r>
            <w:r w:rsidR="0056355E" w:rsidRPr="00EE2431">
              <w:rPr>
                <w:rFonts w:eastAsia="Cambria" w:cstheme="minorHAnsi"/>
                <w:sz w:val="22"/>
                <w:szCs w:val="22"/>
              </w:rPr>
              <w:t>4</w:t>
            </w:r>
            <w:r w:rsidR="00684AF7" w:rsidRPr="00EE2431">
              <w:rPr>
                <w:rFonts w:eastAsia="Cambria" w:cstheme="minorHAnsi"/>
                <w:sz w:val="22"/>
                <w:szCs w:val="22"/>
              </w:rPr>
              <w:t>5</w:t>
            </w:r>
          </w:p>
        </w:tc>
        <w:tc>
          <w:tcPr>
            <w:tcW w:w="7599" w:type="dxa"/>
          </w:tcPr>
          <w:p w14:paraId="0D64A8A7" w14:textId="0896556D" w:rsidR="003F2F71" w:rsidRPr="00EE2431" w:rsidRDefault="000139A3" w:rsidP="000139A3">
            <w:pP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EE2431">
              <w:rPr>
                <w:rFonts w:cstheme="minorHAnsi"/>
                <w:i/>
                <w:iCs/>
                <w:sz w:val="22"/>
                <w:szCs w:val="22"/>
              </w:rPr>
              <w:t>Coffee Break</w:t>
            </w:r>
          </w:p>
        </w:tc>
      </w:tr>
    </w:tbl>
    <w:p w14:paraId="227E761A" w14:textId="688578F1" w:rsidR="009E498B" w:rsidRPr="00EE2431" w:rsidRDefault="009E498B">
      <w:pPr>
        <w:rPr>
          <w:rFonts w:cstheme="minorHAnsi"/>
          <w:sz w:val="22"/>
          <w:szCs w:val="22"/>
        </w:rPr>
      </w:pPr>
      <w:r w:rsidRPr="00EE2431">
        <w:rPr>
          <w:rFonts w:cstheme="minorHAnsi"/>
          <w:b/>
          <w:bCs/>
          <w:sz w:val="22"/>
          <w:szCs w:val="22"/>
        </w:rPr>
        <w:br w:type="page"/>
      </w:r>
      <w:r w:rsidRPr="00EE2431">
        <w:rPr>
          <w:rFonts w:eastAsia="Times New Roman" w:cstheme="minorHAnsi"/>
          <w:sz w:val="22"/>
          <w:szCs w:val="22"/>
          <w:lang w:eastAsia="zh-CN"/>
        </w:rPr>
        <w:lastRenderedPageBreak/>
        <w:t xml:space="preserve">(Resource Person:  Dr. </w:t>
      </w:r>
      <w:proofErr w:type="spellStart"/>
      <w:r w:rsidRPr="00EE2431">
        <w:rPr>
          <w:rFonts w:eastAsia="Times New Roman" w:cstheme="minorHAnsi"/>
          <w:sz w:val="22"/>
          <w:szCs w:val="22"/>
          <w:lang w:eastAsia="zh-CN"/>
        </w:rPr>
        <w:t>Tanatat</w:t>
      </w:r>
      <w:proofErr w:type="spellEnd"/>
      <w:r w:rsidRPr="00EE2431">
        <w:rPr>
          <w:rFonts w:eastAsia="Times New Roman" w:cstheme="minorHAnsi"/>
          <w:sz w:val="22"/>
          <w:szCs w:val="22"/>
          <w:lang w:eastAsia="zh-CN"/>
        </w:rPr>
        <w:t>)</w:t>
      </w:r>
    </w:p>
    <w:tbl>
      <w:tblPr>
        <w:tblStyle w:val="GridTable1Light-Accent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599"/>
      </w:tblGrid>
      <w:tr w:rsidR="000139A3" w:rsidRPr="00EE2431" w14:paraId="25C35542" w14:textId="77777777" w:rsidTr="0014149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05" w:type="dxa"/>
            <w:tcBorders>
              <w:bottom w:val="none" w:sz="0" w:space="0" w:color="auto"/>
            </w:tcBorders>
          </w:tcPr>
          <w:p w14:paraId="46FC6AFB" w14:textId="1DE98420" w:rsidR="000139A3" w:rsidRPr="00EE2431" w:rsidRDefault="00684AF7">
            <w:pPr>
              <w:spacing w:line="276" w:lineRule="auto"/>
              <w:ind w:right="-20"/>
              <w:jc w:val="center"/>
              <w:rPr>
                <w:rFonts w:eastAsia="Cambria" w:cstheme="minorHAnsi"/>
                <w:sz w:val="22"/>
                <w:szCs w:val="22"/>
              </w:rPr>
            </w:pPr>
            <w:r w:rsidRPr="00EE2431">
              <w:rPr>
                <w:rFonts w:eastAsia="Cambria" w:cstheme="minorHAnsi"/>
                <w:sz w:val="22"/>
                <w:szCs w:val="22"/>
              </w:rPr>
              <w:t>1</w:t>
            </w:r>
            <w:r w:rsidR="0056355E" w:rsidRPr="00EE2431">
              <w:rPr>
                <w:rFonts w:eastAsia="Cambria" w:cstheme="minorHAnsi"/>
                <w:sz w:val="22"/>
                <w:szCs w:val="22"/>
              </w:rPr>
              <w:t>4</w:t>
            </w:r>
            <w:r w:rsidRPr="00EE2431">
              <w:rPr>
                <w:rFonts w:eastAsia="Cambria" w:cstheme="minorHAnsi"/>
                <w:sz w:val="22"/>
                <w:szCs w:val="22"/>
              </w:rPr>
              <w:t>:</w:t>
            </w:r>
            <w:r w:rsidR="0056355E" w:rsidRPr="00EE2431">
              <w:rPr>
                <w:rFonts w:eastAsia="Cambria" w:cstheme="minorHAnsi"/>
                <w:sz w:val="22"/>
                <w:szCs w:val="22"/>
              </w:rPr>
              <w:t>4</w:t>
            </w:r>
            <w:r w:rsidR="00FC629E" w:rsidRPr="00EE2431">
              <w:rPr>
                <w:rFonts w:eastAsia="Cambria" w:cstheme="minorHAnsi"/>
                <w:sz w:val="22"/>
                <w:szCs w:val="22"/>
              </w:rPr>
              <w:t>5</w:t>
            </w:r>
            <w:r w:rsidRPr="00EE2431">
              <w:rPr>
                <w:rFonts w:eastAsia="Cambria" w:cstheme="minorHAnsi"/>
                <w:sz w:val="22"/>
                <w:szCs w:val="22"/>
              </w:rPr>
              <w:t>-1</w:t>
            </w:r>
            <w:r w:rsidR="00141494" w:rsidRPr="00EE2431">
              <w:rPr>
                <w:rFonts w:eastAsia="Cambria" w:cstheme="minorHAnsi"/>
                <w:sz w:val="22"/>
                <w:szCs w:val="22"/>
              </w:rPr>
              <w:t>6</w:t>
            </w:r>
            <w:r w:rsidRPr="00EE2431">
              <w:rPr>
                <w:rFonts w:eastAsia="Cambria" w:cstheme="minorHAnsi"/>
                <w:sz w:val="22"/>
                <w:szCs w:val="22"/>
              </w:rPr>
              <w:t>:</w:t>
            </w:r>
            <w:r w:rsidR="00141494" w:rsidRPr="00EE2431">
              <w:rPr>
                <w:rFonts w:eastAsia="Cambria" w:cstheme="minorHAnsi"/>
                <w:sz w:val="22"/>
                <w:szCs w:val="22"/>
              </w:rPr>
              <w:t>0</w:t>
            </w:r>
            <w:r w:rsidRPr="00EE2431">
              <w:rPr>
                <w:rFonts w:eastAsia="Cambria" w:cstheme="minorHAnsi"/>
                <w:sz w:val="22"/>
                <w:szCs w:val="22"/>
              </w:rPr>
              <w:t>0</w:t>
            </w:r>
          </w:p>
        </w:tc>
        <w:tc>
          <w:tcPr>
            <w:tcW w:w="7599" w:type="dxa"/>
            <w:tcBorders>
              <w:bottom w:val="none" w:sz="0" w:space="0" w:color="auto"/>
            </w:tcBorders>
          </w:tcPr>
          <w:p w14:paraId="61AEDA95" w14:textId="77777777" w:rsidR="00141494" w:rsidRPr="00EE2431" w:rsidRDefault="00141494" w:rsidP="0014149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lang w:val="en-US" w:eastAsia="zh-CN"/>
              </w:rPr>
            </w:pPr>
            <w:r w:rsidRPr="00EE2431">
              <w:rPr>
                <w:rFonts w:eastAsia="Times New Roman" w:cstheme="minorHAnsi"/>
                <w:sz w:val="22"/>
                <w:szCs w:val="22"/>
                <w:lang w:val="en-US" w:eastAsia="zh-CN"/>
              </w:rPr>
              <w:t>Session 9: Individual Activity and Presentation</w:t>
            </w:r>
          </w:p>
          <w:p w14:paraId="0C046404" w14:textId="77777777" w:rsidR="00141494" w:rsidRPr="00EE2431" w:rsidRDefault="00141494" w:rsidP="0014149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en-US" w:eastAsia="zh-CN"/>
              </w:rPr>
            </w:pPr>
            <w:r w:rsidRPr="00EE2431">
              <w:rPr>
                <w:rFonts w:eastAsia="Times New Roman" w:cstheme="minorHAnsi"/>
                <w:b w:val="0"/>
                <w:bCs w:val="0"/>
                <w:sz w:val="22"/>
                <w:szCs w:val="22"/>
                <w:lang w:eastAsia="zh-CN"/>
              </w:rPr>
              <w:t>Participants will apply what they've learned by creating their own Business Continuity Plans. They will outline specific action steps to ensure their business can continue operating in the face of adversity.</w:t>
            </w:r>
            <w:r w:rsidRPr="00EE2431">
              <w:rPr>
                <w:rFonts w:eastAsia="Times New Roman" w:cstheme="minorHAnsi"/>
                <w:b w:val="0"/>
                <w:bCs w:val="0"/>
                <w:sz w:val="22"/>
                <w:szCs w:val="22"/>
                <w:lang w:val="en-US" w:eastAsia="zh-CN"/>
              </w:rPr>
              <w:t> </w:t>
            </w:r>
          </w:p>
          <w:p w14:paraId="34E05A00" w14:textId="77777777" w:rsidR="009E498B" w:rsidRPr="00EE2431" w:rsidRDefault="009E498B" w:rsidP="0014149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lang w:val="en-US" w:eastAsia="zh-CN"/>
              </w:rPr>
            </w:pPr>
          </w:p>
          <w:p w14:paraId="5CA0F427" w14:textId="18F45206" w:rsidR="00034A81" w:rsidRPr="00EE2431" w:rsidRDefault="009E498B" w:rsidP="001B0B39">
            <w:pPr>
              <w:cnfStyle w:val="100000000000" w:firstRow="1" w:lastRow="0" w:firstColumn="0" w:lastColumn="0" w:oddVBand="0" w:evenVBand="0" w:oddHBand="0" w:evenHBand="0" w:firstRowFirstColumn="0" w:firstRowLastColumn="0" w:lastRowFirstColumn="0" w:lastRowLastColumn="0"/>
              <w:rPr>
                <w:rFonts w:cstheme="minorHAnsi"/>
                <w:b w:val="0"/>
                <w:bCs w:val="0"/>
                <w:i/>
                <w:iCs/>
                <w:sz w:val="22"/>
                <w:szCs w:val="22"/>
              </w:rPr>
            </w:pPr>
            <w:r w:rsidRPr="00EE2431">
              <w:rPr>
                <w:rFonts w:eastAsia="Times New Roman" w:cstheme="minorHAnsi"/>
                <w:b w:val="0"/>
                <w:bCs w:val="0"/>
                <w:sz w:val="22"/>
                <w:szCs w:val="22"/>
                <w:lang w:eastAsia="zh-CN"/>
              </w:rPr>
              <w:t xml:space="preserve">(Resource Person: </w:t>
            </w:r>
            <w:r w:rsidRPr="00EE2431">
              <w:rPr>
                <w:rFonts w:cstheme="minorHAnsi"/>
                <w:b w:val="0"/>
                <w:bCs w:val="0"/>
                <w:sz w:val="22"/>
                <w:szCs w:val="22"/>
                <w:lang w:eastAsia="zh-CN"/>
              </w:rPr>
              <w:t xml:space="preserve"> </w:t>
            </w:r>
            <w:proofErr w:type="spellStart"/>
            <w:r w:rsidRPr="00EE2431">
              <w:rPr>
                <w:rFonts w:eastAsia="Times New Roman" w:cstheme="minorHAnsi"/>
                <w:b w:val="0"/>
                <w:bCs w:val="0"/>
                <w:sz w:val="22"/>
                <w:szCs w:val="22"/>
                <w:lang w:eastAsia="zh-CN"/>
              </w:rPr>
              <w:t>Tanatat</w:t>
            </w:r>
            <w:proofErr w:type="spellEnd"/>
            <w:r w:rsidRPr="00EE2431">
              <w:rPr>
                <w:rFonts w:eastAsia="Times New Roman" w:cstheme="minorHAnsi"/>
                <w:b w:val="0"/>
                <w:bCs w:val="0"/>
                <w:sz w:val="22"/>
                <w:szCs w:val="22"/>
                <w:lang w:eastAsia="zh-CN"/>
              </w:rPr>
              <w:t>)</w:t>
            </w:r>
          </w:p>
        </w:tc>
      </w:tr>
      <w:tr w:rsidR="00141494" w:rsidRPr="00EE2431" w14:paraId="38EE1877" w14:textId="77777777" w:rsidTr="00D0265C">
        <w:trPr>
          <w:trHeight w:val="322"/>
        </w:trPr>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tcPr>
          <w:p w14:paraId="7F897D57" w14:textId="3A2A8ED2" w:rsidR="00141494" w:rsidRPr="00EE2431" w:rsidRDefault="00141494">
            <w:pPr>
              <w:spacing w:line="276" w:lineRule="auto"/>
              <w:ind w:right="-20"/>
              <w:jc w:val="center"/>
              <w:rPr>
                <w:rFonts w:eastAsia="Cambria" w:cstheme="minorHAnsi"/>
                <w:sz w:val="22"/>
                <w:szCs w:val="22"/>
              </w:rPr>
            </w:pPr>
            <w:r w:rsidRPr="00EE2431">
              <w:rPr>
                <w:rFonts w:eastAsia="Cambria" w:cstheme="minorHAnsi"/>
                <w:sz w:val="22"/>
                <w:szCs w:val="22"/>
              </w:rPr>
              <w:t>16:00-16:30</w:t>
            </w:r>
          </w:p>
        </w:tc>
        <w:tc>
          <w:tcPr>
            <w:tcW w:w="7599" w:type="dxa"/>
            <w:tcBorders>
              <w:bottom w:val="single" w:sz="4" w:space="0" w:color="auto"/>
            </w:tcBorders>
          </w:tcPr>
          <w:p w14:paraId="589A77AD" w14:textId="65E08ED2" w:rsidR="00141494" w:rsidRPr="00EE2431" w:rsidRDefault="00141494" w:rsidP="001B0B39">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E2431">
              <w:rPr>
                <w:rFonts w:eastAsia="Times New Roman" w:cstheme="minorHAnsi"/>
                <w:b/>
                <w:bCs/>
                <w:sz w:val="22"/>
                <w:szCs w:val="22"/>
                <w:lang w:val="en-US" w:eastAsia="zh-CN"/>
              </w:rPr>
              <w:t>Wrap-up and Closing</w:t>
            </w:r>
          </w:p>
        </w:tc>
      </w:tr>
    </w:tbl>
    <w:p w14:paraId="00F3D891" w14:textId="77777777" w:rsidR="00D703E7" w:rsidRPr="00EE2431" w:rsidRDefault="00D703E7" w:rsidP="00EE4D1F">
      <w:pPr>
        <w:rPr>
          <w:rFonts w:eastAsiaTheme="majorEastAsia" w:cstheme="minorHAnsi"/>
          <w:b/>
          <w:bCs/>
          <w:color w:val="2E74B5" w:themeColor="accent5" w:themeShade="BF"/>
          <w:sz w:val="22"/>
          <w:szCs w:val="22"/>
          <w:lang w:val="en-US"/>
        </w:rPr>
      </w:pPr>
    </w:p>
    <w:p w14:paraId="50CA3704" w14:textId="77777777" w:rsidR="0020360E" w:rsidRPr="00EE2431" w:rsidRDefault="0020360E" w:rsidP="00EE4D1F">
      <w:pPr>
        <w:rPr>
          <w:rFonts w:eastAsiaTheme="majorEastAsia" w:cstheme="minorHAnsi"/>
          <w:b/>
          <w:bCs/>
          <w:color w:val="2E74B5" w:themeColor="accent5" w:themeShade="BF"/>
          <w:sz w:val="22"/>
          <w:szCs w:val="22"/>
          <w:lang w:val="en-US"/>
        </w:rPr>
      </w:pPr>
    </w:p>
    <w:p w14:paraId="31A376F4" w14:textId="77777777" w:rsidR="0020360E" w:rsidRPr="00EE2431" w:rsidRDefault="0020360E" w:rsidP="00EE4D1F">
      <w:pPr>
        <w:rPr>
          <w:rFonts w:eastAsiaTheme="majorEastAsia" w:cstheme="minorHAnsi"/>
          <w:b/>
          <w:bCs/>
          <w:color w:val="2E74B5" w:themeColor="accent5" w:themeShade="BF"/>
          <w:sz w:val="22"/>
          <w:szCs w:val="22"/>
          <w:lang w:val="en-US"/>
        </w:rPr>
      </w:pPr>
    </w:p>
    <w:sectPr w:rsidR="0020360E" w:rsidRPr="00EE2431" w:rsidSect="00C30148">
      <w:headerReference w:type="default" r:id="rId15"/>
      <w:footerReference w:type="default" r:id="rId16"/>
      <w:pgSz w:w="12240" w:h="15840"/>
      <w:pgMar w:top="216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E530" w14:textId="77777777" w:rsidR="00A551F8" w:rsidRDefault="00A551F8" w:rsidP="0080439D">
      <w:r>
        <w:separator/>
      </w:r>
    </w:p>
  </w:endnote>
  <w:endnote w:type="continuationSeparator" w:id="0">
    <w:p w14:paraId="536B98AC" w14:textId="77777777" w:rsidR="00A551F8" w:rsidRDefault="00A551F8" w:rsidP="0080439D">
      <w:r>
        <w:continuationSeparator/>
      </w:r>
    </w:p>
  </w:endnote>
  <w:endnote w:type="continuationNotice" w:id="1">
    <w:p w14:paraId="0BDE4AF5" w14:textId="77777777" w:rsidR="00A551F8" w:rsidRDefault="00A55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panose1 w:val="020B0604020202020204"/>
    <w:charset w:val="00"/>
    <w:family w:val="auto"/>
    <w:pitch w:val="default"/>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Segoe UI Light"/>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92C9" w14:textId="3B134D31" w:rsidR="0080439D" w:rsidRDefault="00056454">
    <w:pPr>
      <w:pStyle w:val="Footer"/>
    </w:pPr>
    <w:r w:rsidRPr="0080439D">
      <w:rPr>
        <w:noProof/>
      </w:rPr>
      <w:drawing>
        <wp:anchor distT="0" distB="0" distL="114300" distR="114300" simplePos="0" relativeHeight="251658241" behindDoc="0" locked="0" layoutInCell="1" allowOverlap="1" wp14:anchorId="092676D9" wp14:editId="4C3416EC">
          <wp:simplePos x="0" y="0"/>
          <wp:positionH relativeFrom="page">
            <wp:posOffset>-38100</wp:posOffset>
          </wp:positionH>
          <wp:positionV relativeFrom="paragraph">
            <wp:posOffset>-187960</wp:posOffset>
          </wp:positionV>
          <wp:extent cx="7802880" cy="812800"/>
          <wp:effectExtent l="0" t="0" r="762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AE89" w14:textId="77777777" w:rsidR="00A551F8" w:rsidRDefault="00A551F8" w:rsidP="0080439D">
      <w:r>
        <w:separator/>
      </w:r>
    </w:p>
  </w:footnote>
  <w:footnote w:type="continuationSeparator" w:id="0">
    <w:p w14:paraId="139C19E0" w14:textId="77777777" w:rsidR="00A551F8" w:rsidRDefault="00A551F8" w:rsidP="0080439D">
      <w:r>
        <w:continuationSeparator/>
      </w:r>
    </w:p>
  </w:footnote>
  <w:footnote w:type="continuationNotice" w:id="1">
    <w:p w14:paraId="2571C25A" w14:textId="77777777" w:rsidR="00A551F8" w:rsidRDefault="00A55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3D53" w14:textId="3F617050" w:rsidR="0080439D" w:rsidRPr="002423F6" w:rsidRDefault="0080439D" w:rsidP="00E83B84">
    <w:pPr>
      <w:pStyle w:val="Header"/>
      <w:jc w:val="right"/>
      <w:rPr>
        <w:i/>
        <w:iCs/>
        <w:sz w:val="20"/>
        <w:szCs w:val="20"/>
      </w:rPr>
    </w:pPr>
    <w:r w:rsidRPr="00116948">
      <w:rPr>
        <w:i/>
        <w:iCs/>
        <w:noProof/>
        <w:sz w:val="18"/>
        <w:szCs w:val="18"/>
        <w:highlight w:val="yellow"/>
      </w:rPr>
      <w:drawing>
        <wp:anchor distT="0" distB="0" distL="114300" distR="114300" simplePos="0" relativeHeight="251658240" behindDoc="1" locked="0" layoutInCell="1" allowOverlap="1" wp14:anchorId="23CDFF99" wp14:editId="1BF8012A">
          <wp:simplePos x="0" y="0"/>
          <wp:positionH relativeFrom="column">
            <wp:posOffset>-914400</wp:posOffset>
          </wp:positionH>
          <wp:positionV relativeFrom="paragraph">
            <wp:posOffset>-431473</wp:posOffset>
          </wp:positionV>
          <wp:extent cx="7802880" cy="1195057"/>
          <wp:effectExtent l="0" t="0" r="0" b="0"/>
          <wp:wrapNone/>
          <wp:docPr id="13" name="Picture 13"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022" cy="1199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8D5"/>
    <w:multiLevelType w:val="hybridMultilevel"/>
    <w:tmpl w:val="5F2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497D"/>
    <w:multiLevelType w:val="hybridMultilevel"/>
    <w:tmpl w:val="FC26F3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A52CA"/>
    <w:multiLevelType w:val="hybridMultilevel"/>
    <w:tmpl w:val="C022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07A0"/>
    <w:multiLevelType w:val="hybridMultilevel"/>
    <w:tmpl w:val="4D7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96F98"/>
    <w:multiLevelType w:val="hybridMultilevel"/>
    <w:tmpl w:val="DE8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1458E"/>
    <w:multiLevelType w:val="hybridMultilevel"/>
    <w:tmpl w:val="BA54A74A"/>
    <w:lvl w:ilvl="0" w:tplc="A3FEC046">
      <w:start w:val="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94E9C"/>
    <w:multiLevelType w:val="multilevel"/>
    <w:tmpl w:val="1D2A1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B1D1210"/>
    <w:multiLevelType w:val="hybridMultilevel"/>
    <w:tmpl w:val="46B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926AE"/>
    <w:multiLevelType w:val="hybridMultilevel"/>
    <w:tmpl w:val="2C42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D165C"/>
    <w:multiLevelType w:val="hybridMultilevel"/>
    <w:tmpl w:val="0608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B5F86"/>
    <w:multiLevelType w:val="hybridMultilevel"/>
    <w:tmpl w:val="A23E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15F51"/>
    <w:multiLevelType w:val="multilevel"/>
    <w:tmpl w:val="D7DA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7E0775"/>
    <w:multiLevelType w:val="hybridMultilevel"/>
    <w:tmpl w:val="759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31B8F"/>
    <w:multiLevelType w:val="hybridMultilevel"/>
    <w:tmpl w:val="E0F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663AB"/>
    <w:multiLevelType w:val="hybridMultilevel"/>
    <w:tmpl w:val="E2A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12AE5"/>
    <w:multiLevelType w:val="hybridMultilevel"/>
    <w:tmpl w:val="A236906A"/>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8" w15:restartNumberingAfterBreak="0">
    <w:nsid w:val="2DCB75B3"/>
    <w:multiLevelType w:val="hybridMultilevel"/>
    <w:tmpl w:val="5B90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242A0"/>
    <w:multiLevelType w:val="hybridMultilevel"/>
    <w:tmpl w:val="F0BE3E16"/>
    <w:lvl w:ilvl="0" w:tplc="3E8AB9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621B7"/>
    <w:multiLevelType w:val="hybridMultilevel"/>
    <w:tmpl w:val="D88A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5D3AD9"/>
    <w:multiLevelType w:val="hybridMultilevel"/>
    <w:tmpl w:val="A14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F2E11"/>
    <w:multiLevelType w:val="hybridMultilevel"/>
    <w:tmpl w:val="020E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D0DE9"/>
    <w:multiLevelType w:val="hybridMultilevel"/>
    <w:tmpl w:val="BD0C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5138C"/>
    <w:multiLevelType w:val="hybridMultilevel"/>
    <w:tmpl w:val="514C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194D"/>
    <w:multiLevelType w:val="hybridMultilevel"/>
    <w:tmpl w:val="99A4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E4971"/>
    <w:multiLevelType w:val="hybridMultilevel"/>
    <w:tmpl w:val="A33CC272"/>
    <w:lvl w:ilvl="0" w:tplc="12C6B99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9557B"/>
    <w:multiLevelType w:val="hybridMultilevel"/>
    <w:tmpl w:val="2D9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D21E2"/>
    <w:multiLevelType w:val="multilevel"/>
    <w:tmpl w:val="41D8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384DB6"/>
    <w:multiLevelType w:val="hybridMultilevel"/>
    <w:tmpl w:val="5178C59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AC758CD"/>
    <w:multiLevelType w:val="hybridMultilevel"/>
    <w:tmpl w:val="CF96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913DF"/>
    <w:multiLevelType w:val="hybridMultilevel"/>
    <w:tmpl w:val="FE2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D0BD2"/>
    <w:multiLevelType w:val="hybridMultilevel"/>
    <w:tmpl w:val="31A2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9962F5"/>
    <w:multiLevelType w:val="hybridMultilevel"/>
    <w:tmpl w:val="581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049F3"/>
    <w:multiLevelType w:val="hybridMultilevel"/>
    <w:tmpl w:val="544C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F2790"/>
    <w:multiLevelType w:val="hybridMultilevel"/>
    <w:tmpl w:val="D7CA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F1C99"/>
    <w:multiLevelType w:val="hybridMultilevel"/>
    <w:tmpl w:val="27A2E834"/>
    <w:lvl w:ilvl="0" w:tplc="22240F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43095"/>
    <w:multiLevelType w:val="hybridMultilevel"/>
    <w:tmpl w:val="FA6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260770"/>
    <w:multiLevelType w:val="hybridMultilevel"/>
    <w:tmpl w:val="EFFA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336444"/>
    <w:multiLevelType w:val="multilevel"/>
    <w:tmpl w:val="BAF62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9" w15:restartNumberingAfterBreak="0">
    <w:nsid w:val="76E44A3A"/>
    <w:multiLevelType w:val="hybridMultilevel"/>
    <w:tmpl w:val="07C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6061BA"/>
    <w:multiLevelType w:val="hybridMultilevel"/>
    <w:tmpl w:val="3098C56C"/>
    <w:lvl w:ilvl="0" w:tplc="6ED67306">
      <w:start w:val="60"/>
      <w:numFmt w:val="bullet"/>
      <w:lvlText w:val="-"/>
      <w:lvlJc w:val="left"/>
      <w:pPr>
        <w:ind w:left="720" w:hanging="360"/>
      </w:pPr>
      <w:rPr>
        <w:rFonts w:ascii="Myriad Pro Light" w:eastAsiaTheme="minorHAnsi" w:hAnsi="Myriad Pro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487670">
    <w:abstractNumId w:val="0"/>
  </w:num>
  <w:num w:numId="2" w16cid:durableId="1827895006">
    <w:abstractNumId w:val="42"/>
  </w:num>
  <w:num w:numId="3" w16cid:durableId="138037610">
    <w:abstractNumId w:val="6"/>
  </w:num>
  <w:num w:numId="4" w16cid:durableId="1909920534">
    <w:abstractNumId w:val="32"/>
  </w:num>
  <w:num w:numId="5" w16cid:durableId="311713786">
    <w:abstractNumId w:val="48"/>
  </w:num>
  <w:num w:numId="6" w16cid:durableId="98569721">
    <w:abstractNumId w:val="23"/>
  </w:num>
  <w:num w:numId="7" w16cid:durableId="301497260">
    <w:abstractNumId w:val="50"/>
  </w:num>
  <w:num w:numId="8" w16cid:durableId="604730900">
    <w:abstractNumId w:val="47"/>
  </w:num>
  <w:num w:numId="9" w16cid:durableId="158080989">
    <w:abstractNumId w:val="31"/>
  </w:num>
  <w:num w:numId="10" w16cid:durableId="2062094613">
    <w:abstractNumId w:val="33"/>
  </w:num>
  <w:num w:numId="11" w16cid:durableId="214050410">
    <w:abstractNumId w:val="30"/>
  </w:num>
  <w:num w:numId="12" w16cid:durableId="1038814987">
    <w:abstractNumId w:val="11"/>
  </w:num>
  <w:num w:numId="13" w16cid:durableId="952707553">
    <w:abstractNumId w:val="3"/>
  </w:num>
  <w:num w:numId="14" w16cid:durableId="2049180152">
    <w:abstractNumId w:val="4"/>
  </w:num>
  <w:num w:numId="15" w16cid:durableId="1126659553">
    <w:abstractNumId w:val="49"/>
  </w:num>
  <w:num w:numId="16" w16cid:durableId="300035003">
    <w:abstractNumId w:val="2"/>
  </w:num>
  <w:num w:numId="17" w16cid:durableId="648246343">
    <w:abstractNumId w:val="5"/>
  </w:num>
  <w:num w:numId="18" w16cid:durableId="1236865961">
    <w:abstractNumId w:val="7"/>
  </w:num>
  <w:num w:numId="19" w16cid:durableId="160973750">
    <w:abstractNumId w:val="1"/>
  </w:num>
  <w:num w:numId="20" w16cid:durableId="2068257507">
    <w:abstractNumId w:val="18"/>
  </w:num>
  <w:num w:numId="21" w16cid:durableId="2053847287">
    <w:abstractNumId w:val="21"/>
  </w:num>
  <w:num w:numId="22" w16cid:durableId="810055518">
    <w:abstractNumId w:val="16"/>
  </w:num>
  <w:num w:numId="23" w16cid:durableId="1948073213">
    <w:abstractNumId w:val="13"/>
  </w:num>
  <w:num w:numId="24" w16cid:durableId="230044964">
    <w:abstractNumId w:val="29"/>
  </w:num>
  <w:num w:numId="25" w16cid:durableId="366754708">
    <w:abstractNumId w:val="51"/>
  </w:num>
  <w:num w:numId="26" w16cid:durableId="1917863130">
    <w:abstractNumId w:val="28"/>
  </w:num>
  <w:num w:numId="27" w16cid:durableId="384136925">
    <w:abstractNumId w:val="36"/>
  </w:num>
  <w:num w:numId="28" w16cid:durableId="1938369514">
    <w:abstractNumId w:val="22"/>
  </w:num>
  <w:num w:numId="29" w16cid:durableId="2067559640">
    <w:abstractNumId w:val="43"/>
  </w:num>
  <w:num w:numId="30" w16cid:durableId="272438353">
    <w:abstractNumId w:val="45"/>
  </w:num>
  <w:num w:numId="31" w16cid:durableId="1855611788">
    <w:abstractNumId w:val="46"/>
  </w:num>
  <w:num w:numId="32" w16cid:durableId="1707098184">
    <w:abstractNumId w:val="8"/>
  </w:num>
  <w:num w:numId="33" w16cid:durableId="1040276226">
    <w:abstractNumId w:val="20"/>
  </w:num>
  <w:num w:numId="34" w16cid:durableId="285964807">
    <w:abstractNumId w:val="14"/>
  </w:num>
  <w:num w:numId="35" w16cid:durableId="1874230181">
    <w:abstractNumId w:val="38"/>
  </w:num>
  <w:num w:numId="36" w16cid:durableId="435177678">
    <w:abstractNumId w:val="26"/>
  </w:num>
  <w:num w:numId="37" w16cid:durableId="1477915580">
    <w:abstractNumId w:val="35"/>
  </w:num>
  <w:num w:numId="38" w16cid:durableId="1454400797">
    <w:abstractNumId w:val="37"/>
  </w:num>
  <w:num w:numId="39" w16cid:durableId="1364481611">
    <w:abstractNumId w:val="44"/>
  </w:num>
  <w:num w:numId="40" w16cid:durableId="587082664">
    <w:abstractNumId w:val="12"/>
  </w:num>
  <w:num w:numId="41" w16cid:durableId="67650960">
    <w:abstractNumId w:val="27"/>
  </w:num>
  <w:num w:numId="42" w16cid:durableId="1841463268">
    <w:abstractNumId w:val="34"/>
  </w:num>
  <w:num w:numId="43" w16cid:durableId="1268929643">
    <w:abstractNumId w:val="17"/>
  </w:num>
  <w:num w:numId="44" w16cid:durableId="314994249">
    <w:abstractNumId w:val="20"/>
  </w:num>
  <w:num w:numId="45" w16cid:durableId="253058020">
    <w:abstractNumId w:val="45"/>
  </w:num>
  <w:num w:numId="46" w16cid:durableId="291326228">
    <w:abstractNumId w:val="49"/>
  </w:num>
  <w:num w:numId="47" w16cid:durableId="1995142354">
    <w:abstractNumId w:val="24"/>
  </w:num>
  <w:num w:numId="48" w16cid:durableId="2118795783">
    <w:abstractNumId w:val="39"/>
  </w:num>
  <w:num w:numId="49" w16cid:durableId="1892688112">
    <w:abstractNumId w:val="19"/>
  </w:num>
  <w:num w:numId="50" w16cid:durableId="77295316">
    <w:abstractNumId w:val="10"/>
  </w:num>
  <w:num w:numId="51" w16cid:durableId="1035471192">
    <w:abstractNumId w:val="15"/>
  </w:num>
  <w:num w:numId="52" w16cid:durableId="1242760616">
    <w:abstractNumId w:val="25"/>
  </w:num>
  <w:num w:numId="53" w16cid:durableId="1752388622">
    <w:abstractNumId w:val="40"/>
  </w:num>
  <w:num w:numId="54" w16cid:durableId="475415766">
    <w:abstractNumId w:val="9"/>
  </w:num>
  <w:num w:numId="55" w16cid:durableId="17976754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1E4B"/>
    <w:rsid w:val="00005A4E"/>
    <w:rsid w:val="00007E25"/>
    <w:rsid w:val="00012DCF"/>
    <w:rsid w:val="000139A3"/>
    <w:rsid w:val="00017E00"/>
    <w:rsid w:val="00020485"/>
    <w:rsid w:val="00021219"/>
    <w:rsid w:val="00022725"/>
    <w:rsid w:val="0002464E"/>
    <w:rsid w:val="000254EB"/>
    <w:rsid w:val="00027338"/>
    <w:rsid w:val="00034A81"/>
    <w:rsid w:val="000360EC"/>
    <w:rsid w:val="00036673"/>
    <w:rsid w:val="00036C61"/>
    <w:rsid w:val="00037D02"/>
    <w:rsid w:val="00040144"/>
    <w:rsid w:val="00043001"/>
    <w:rsid w:val="00044D75"/>
    <w:rsid w:val="0005125E"/>
    <w:rsid w:val="00053349"/>
    <w:rsid w:val="000542A1"/>
    <w:rsid w:val="00054A4B"/>
    <w:rsid w:val="00056454"/>
    <w:rsid w:val="000613FB"/>
    <w:rsid w:val="00071FDE"/>
    <w:rsid w:val="00085721"/>
    <w:rsid w:val="0008639F"/>
    <w:rsid w:val="00091142"/>
    <w:rsid w:val="00093A8E"/>
    <w:rsid w:val="00093C9E"/>
    <w:rsid w:val="00097BF7"/>
    <w:rsid w:val="000A2C3A"/>
    <w:rsid w:val="000A723E"/>
    <w:rsid w:val="000B55BD"/>
    <w:rsid w:val="000C155D"/>
    <w:rsid w:val="000C68C5"/>
    <w:rsid w:val="000C6967"/>
    <w:rsid w:val="000E245E"/>
    <w:rsid w:val="000E4B68"/>
    <w:rsid w:val="000F0033"/>
    <w:rsid w:val="000F050D"/>
    <w:rsid w:val="000F1B05"/>
    <w:rsid w:val="000F2F2B"/>
    <w:rsid w:val="000F4E50"/>
    <w:rsid w:val="00106B7A"/>
    <w:rsid w:val="00115CFB"/>
    <w:rsid w:val="00115D0C"/>
    <w:rsid w:val="00116948"/>
    <w:rsid w:val="00122A6A"/>
    <w:rsid w:val="001255C3"/>
    <w:rsid w:val="00126175"/>
    <w:rsid w:val="0012777F"/>
    <w:rsid w:val="00127A55"/>
    <w:rsid w:val="001312A5"/>
    <w:rsid w:val="0013157F"/>
    <w:rsid w:val="00135183"/>
    <w:rsid w:val="00135C1B"/>
    <w:rsid w:val="00136B39"/>
    <w:rsid w:val="00141494"/>
    <w:rsid w:val="00141611"/>
    <w:rsid w:val="00141854"/>
    <w:rsid w:val="00142179"/>
    <w:rsid w:val="0015342C"/>
    <w:rsid w:val="00153F07"/>
    <w:rsid w:val="0015411D"/>
    <w:rsid w:val="00154D37"/>
    <w:rsid w:val="00155BBE"/>
    <w:rsid w:val="001567C8"/>
    <w:rsid w:val="00165AAB"/>
    <w:rsid w:val="00165C5C"/>
    <w:rsid w:val="00173E84"/>
    <w:rsid w:val="001748E0"/>
    <w:rsid w:val="00175572"/>
    <w:rsid w:val="0017726A"/>
    <w:rsid w:val="00177B4A"/>
    <w:rsid w:val="0018071A"/>
    <w:rsid w:val="001822C1"/>
    <w:rsid w:val="001827D0"/>
    <w:rsid w:val="00183A79"/>
    <w:rsid w:val="001951F4"/>
    <w:rsid w:val="001A07E0"/>
    <w:rsid w:val="001A3DD1"/>
    <w:rsid w:val="001A51DA"/>
    <w:rsid w:val="001B0B39"/>
    <w:rsid w:val="001B5DC3"/>
    <w:rsid w:val="001B7C7C"/>
    <w:rsid w:val="001C7F43"/>
    <w:rsid w:val="001D0A71"/>
    <w:rsid w:val="001D0DF8"/>
    <w:rsid w:val="001D321B"/>
    <w:rsid w:val="001D3945"/>
    <w:rsid w:val="001D44B6"/>
    <w:rsid w:val="001D691D"/>
    <w:rsid w:val="001D75C8"/>
    <w:rsid w:val="001E17DB"/>
    <w:rsid w:val="001E78D3"/>
    <w:rsid w:val="001F0CFF"/>
    <w:rsid w:val="001F1D3C"/>
    <w:rsid w:val="001F3DDB"/>
    <w:rsid w:val="00201B76"/>
    <w:rsid w:val="0020360E"/>
    <w:rsid w:val="00207530"/>
    <w:rsid w:val="002105E8"/>
    <w:rsid w:val="00213CE9"/>
    <w:rsid w:val="00216262"/>
    <w:rsid w:val="002204F8"/>
    <w:rsid w:val="00227D40"/>
    <w:rsid w:val="00231C51"/>
    <w:rsid w:val="0023368F"/>
    <w:rsid w:val="0023701E"/>
    <w:rsid w:val="00240EEE"/>
    <w:rsid w:val="00241646"/>
    <w:rsid w:val="002423F6"/>
    <w:rsid w:val="0025216E"/>
    <w:rsid w:val="00254620"/>
    <w:rsid w:val="00254920"/>
    <w:rsid w:val="00256FE5"/>
    <w:rsid w:val="00265A5B"/>
    <w:rsid w:val="00266F7C"/>
    <w:rsid w:val="00270A47"/>
    <w:rsid w:val="00271A4B"/>
    <w:rsid w:val="00271D48"/>
    <w:rsid w:val="002764FB"/>
    <w:rsid w:val="0028046F"/>
    <w:rsid w:val="0028381F"/>
    <w:rsid w:val="002851A7"/>
    <w:rsid w:val="00285CFF"/>
    <w:rsid w:val="00287B42"/>
    <w:rsid w:val="002927BF"/>
    <w:rsid w:val="00296418"/>
    <w:rsid w:val="002A0C97"/>
    <w:rsid w:val="002A1EBA"/>
    <w:rsid w:val="002A208F"/>
    <w:rsid w:val="002A2741"/>
    <w:rsid w:val="002A4313"/>
    <w:rsid w:val="002B0699"/>
    <w:rsid w:val="002B16FC"/>
    <w:rsid w:val="002B2A9E"/>
    <w:rsid w:val="002B79D2"/>
    <w:rsid w:val="002C14D8"/>
    <w:rsid w:val="002C1EEC"/>
    <w:rsid w:val="002C73B0"/>
    <w:rsid w:val="002C744E"/>
    <w:rsid w:val="002D01A5"/>
    <w:rsid w:val="002D403E"/>
    <w:rsid w:val="002D473B"/>
    <w:rsid w:val="002D77A8"/>
    <w:rsid w:val="002E1692"/>
    <w:rsid w:val="002E1E94"/>
    <w:rsid w:val="002E2BEF"/>
    <w:rsid w:val="002F02E4"/>
    <w:rsid w:val="002F14D5"/>
    <w:rsid w:val="002F5758"/>
    <w:rsid w:val="0030043A"/>
    <w:rsid w:val="0030098B"/>
    <w:rsid w:val="003010DC"/>
    <w:rsid w:val="00305D56"/>
    <w:rsid w:val="00305FCE"/>
    <w:rsid w:val="003077D2"/>
    <w:rsid w:val="003129CB"/>
    <w:rsid w:val="00314884"/>
    <w:rsid w:val="00315454"/>
    <w:rsid w:val="003168F6"/>
    <w:rsid w:val="003232D7"/>
    <w:rsid w:val="00323E82"/>
    <w:rsid w:val="0032472A"/>
    <w:rsid w:val="00326D83"/>
    <w:rsid w:val="00330450"/>
    <w:rsid w:val="00333244"/>
    <w:rsid w:val="00333918"/>
    <w:rsid w:val="00335914"/>
    <w:rsid w:val="00336350"/>
    <w:rsid w:val="0033767F"/>
    <w:rsid w:val="00351F52"/>
    <w:rsid w:val="0035623D"/>
    <w:rsid w:val="003641F8"/>
    <w:rsid w:val="0037103D"/>
    <w:rsid w:val="00371259"/>
    <w:rsid w:val="0037316F"/>
    <w:rsid w:val="003732D1"/>
    <w:rsid w:val="00376110"/>
    <w:rsid w:val="00376EFE"/>
    <w:rsid w:val="003804F1"/>
    <w:rsid w:val="00385D54"/>
    <w:rsid w:val="0038708A"/>
    <w:rsid w:val="00390405"/>
    <w:rsid w:val="00390728"/>
    <w:rsid w:val="003927A6"/>
    <w:rsid w:val="003A04CB"/>
    <w:rsid w:val="003A17A2"/>
    <w:rsid w:val="003A4B0B"/>
    <w:rsid w:val="003B12E0"/>
    <w:rsid w:val="003B5106"/>
    <w:rsid w:val="003C0B5A"/>
    <w:rsid w:val="003C44E7"/>
    <w:rsid w:val="003D237E"/>
    <w:rsid w:val="003E1EA4"/>
    <w:rsid w:val="003E1F46"/>
    <w:rsid w:val="003E74B8"/>
    <w:rsid w:val="003F2F71"/>
    <w:rsid w:val="003F7651"/>
    <w:rsid w:val="004005B5"/>
    <w:rsid w:val="00404C99"/>
    <w:rsid w:val="00410026"/>
    <w:rsid w:val="00411081"/>
    <w:rsid w:val="00411760"/>
    <w:rsid w:val="00416313"/>
    <w:rsid w:val="004176B7"/>
    <w:rsid w:val="0042102E"/>
    <w:rsid w:val="0042346A"/>
    <w:rsid w:val="0043039A"/>
    <w:rsid w:val="00431B3E"/>
    <w:rsid w:val="00431E1C"/>
    <w:rsid w:val="00432C73"/>
    <w:rsid w:val="00433CE7"/>
    <w:rsid w:val="004341DA"/>
    <w:rsid w:val="00436681"/>
    <w:rsid w:val="00440A6C"/>
    <w:rsid w:val="004436A0"/>
    <w:rsid w:val="00447A99"/>
    <w:rsid w:val="00450950"/>
    <w:rsid w:val="004534DF"/>
    <w:rsid w:val="004602D6"/>
    <w:rsid w:val="00464A6F"/>
    <w:rsid w:val="00465ED2"/>
    <w:rsid w:val="004730E2"/>
    <w:rsid w:val="004776DC"/>
    <w:rsid w:val="00481313"/>
    <w:rsid w:val="00495178"/>
    <w:rsid w:val="004958AC"/>
    <w:rsid w:val="004A0EDA"/>
    <w:rsid w:val="004A6F11"/>
    <w:rsid w:val="004A7F00"/>
    <w:rsid w:val="004B04AC"/>
    <w:rsid w:val="004B2E00"/>
    <w:rsid w:val="004B5CB3"/>
    <w:rsid w:val="004B6A0F"/>
    <w:rsid w:val="004C2065"/>
    <w:rsid w:val="004C4E90"/>
    <w:rsid w:val="004C528C"/>
    <w:rsid w:val="004C6CF7"/>
    <w:rsid w:val="004E02D8"/>
    <w:rsid w:val="004E1C71"/>
    <w:rsid w:val="004E390F"/>
    <w:rsid w:val="004F1BA5"/>
    <w:rsid w:val="004F29DD"/>
    <w:rsid w:val="004F3034"/>
    <w:rsid w:val="004F4600"/>
    <w:rsid w:val="004F674A"/>
    <w:rsid w:val="00503046"/>
    <w:rsid w:val="00506913"/>
    <w:rsid w:val="005122B7"/>
    <w:rsid w:val="0051799E"/>
    <w:rsid w:val="00517E67"/>
    <w:rsid w:val="00524B79"/>
    <w:rsid w:val="00556DBC"/>
    <w:rsid w:val="00557CB6"/>
    <w:rsid w:val="00557FC8"/>
    <w:rsid w:val="005602D5"/>
    <w:rsid w:val="00561848"/>
    <w:rsid w:val="0056355E"/>
    <w:rsid w:val="00566BEF"/>
    <w:rsid w:val="00574C71"/>
    <w:rsid w:val="005834D4"/>
    <w:rsid w:val="00593DA4"/>
    <w:rsid w:val="005950CD"/>
    <w:rsid w:val="00595BF1"/>
    <w:rsid w:val="0059766E"/>
    <w:rsid w:val="005A0EAF"/>
    <w:rsid w:val="005A101F"/>
    <w:rsid w:val="005A1C28"/>
    <w:rsid w:val="005A269E"/>
    <w:rsid w:val="005A4478"/>
    <w:rsid w:val="005B0473"/>
    <w:rsid w:val="005B4BE8"/>
    <w:rsid w:val="005B4D79"/>
    <w:rsid w:val="005B5998"/>
    <w:rsid w:val="005B7D70"/>
    <w:rsid w:val="005D34B9"/>
    <w:rsid w:val="005D4B02"/>
    <w:rsid w:val="005D4FEB"/>
    <w:rsid w:val="005D4FF4"/>
    <w:rsid w:val="005D7873"/>
    <w:rsid w:val="005E52F6"/>
    <w:rsid w:val="006001CB"/>
    <w:rsid w:val="006003E5"/>
    <w:rsid w:val="00602E4F"/>
    <w:rsid w:val="00604E5A"/>
    <w:rsid w:val="0062067D"/>
    <w:rsid w:val="006208FC"/>
    <w:rsid w:val="00620AB0"/>
    <w:rsid w:val="006224DF"/>
    <w:rsid w:val="00624F90"/>
    <w:rsid w:val="00625693"/>
    <w:rsid w:val="006259D2"/>
    <w:rsid w:val="00633E43"/>
    <w:rsid w:val="00642696"/>
    <w:rsid w:val="00642738"/>
    <w:rsid w:val="00643CDD"/>
    <w:rsid w:val="00645F81"/>
    <w:rsid w:val="0064627E"/>
    <w:rsid w:val="00647B89"/>
    <w:rsid w:val="00651995"/>
    <w:rsid w:val="00651D6E"/>
    <w:rsid w:val="006536FF"/>
    <w:rsid w:val="00653EF2"/>
    <w:rsid w:val="006563EB"/>
    <w:rsid w:val="00662505"/>
    <w:rsid w:val="00665AB5"/>
    <w:rsid w:val="00665E45"/>
    <w:rsid w:val="006704F9"/>
    <w:rsid w:val="0067117B"/>
    <w:rsid w:val="00672F1C"/>
    <w:rsid w:val="00673A61"/>
    <w:rsid w:val="00674CA7"/>
    <w:rsid w:val="00677F7C"/>
    <w:rsid w:val="006836E5"/>
    <w:rsid w:val="00684AF7"/>
    <w:rsid w:val="006942AE"/>
    <w:rsid w:val="00695E48"/>
    <w:rsid w:val="00696290"/>
    <w:rsid w:val="006976DF"/>
    <w:rsid w:val="006A13C4"/>
    <w:rsid w:val="006A16AC"/>
    <w:rsid w:val="006A3C7C"/>
    <w:rsid w:val="006A4BA7"/>
    <w:rsid w:val="006A5A52"/>
    <w:rsid w:val="006A6AC5"/>
    <w:rsid w:val="006A6C18"/>
    <w:rsid w:val="006B0780"/>
    <w:rsid w:val="006B6364"/>
    <w:rsid w:val="006B6BA4"/>
    <w:rsid w:val="006C07BB"/>
    <w:rsid w:val="006C1493"/>
    <w:rsid w:val="006C2D5C"/>
    <w:rsid w:val="006C3E61"/>
    <w:rsid w:val="006C5667"/>
    <w:rsid w:val="006D0164"/>
    <w:rsid w:val="006D65A1"/>
    <w:rsid w:val="006D676E"/>
    <w:rsid w:val="006E1781"/>
    <w:rsid w:val="006E3CFC"/>
    <w:rsid w:val="006E5594"/>
    <w:rsid w:val="006F1986"/>
    <w:rsid w:val="006F4624"/>
    <w:rsid w:val="006F7526"/>
    <w:rsid w:val="00704288"/>
    <w:rsid w:val="0070520F"/>
    <w:rsid w:val="007059AF"/>
    <w:rsid w:val="00717D56"/>
    <w:rsid w:val="00721B1B"/>
    <w:rsid w:val="00734341"/>
    <w:rsid w:val="007403E8"/>
    <w:rsid w:val="00740D10"/>
    <w:rsid w:val="00741BA8"/>
    <w:rsid w:val="007455D3"/>
    <w:rsid w:val="0074663E"/>
    <w:rsid w:val="00746664"/>
    <w:rsid w:val="00746F2B"/>
    <w:rsid w:val="0074766D"/>
    <w:rsid w:val="007524A5"/>
    <w:rsid w:val="00757133"/>
    <w:rsid w:val="007575B8"/>
    <w:rsid w:val="007603FD"/>
    <w:rsid w:val="007669B1"/>
    <w:rsid w:val="00767311"/>
    <w:rsid w:val="00772E0D"/>
    <w:rsid w:val="007742D4"/>
    <w:rsid w:val="00774347"/>
    <w:rsid w:val="007744CC"/>
    <w:rsid w:val="00774C66"/>
    <w:rsid w:val="00781B3B"/>
    <w:rsid w:val="00781D2B"/>
    <w:rsid w:val="00786EC6"/>
    <w:rsid w:val="0078778D"/>
    <w:rsid w:val="0079007B"/>
    <w:rsid w:val="00790DC4"/>
    <w:rsid w:val="00791583"/>
    <w:rsid w:val="00792DAD"/>
    <w:rsid w:val="00795F65"/>
    <w:rsid w:val="00797E26"/>
    <w:rsid w:val="007A5A76"/>
    <w:rsid w:val="007A63CA"/>
    <w:rsid w:val="007A6F1C"/>
    <w:rsid w:val="007A79E0"/>
    <w:rsid w:val="007B14D9"/>
    <w:rsid w:val="007B1B95"/>
    <w:rsid w:val="007B3D8C"/>
    <w:rsid w:val="007B5C90"/>
    <w:rsid w:val="007B610F"/>
    <w:rsid w:val="007C1BA6"/>
    <w:rsid w:val="007C47FA"/>
    <w:rsid w:val="007C612E"/>
    <w:rsid w:val="007C653E"/>
    <w:rsid w:val="007D24D4"/>
    <w:rsid w:val="007D3E7E"/>
    <w:rsid w:val="007D4955"/>
    <w:rsid w:val="007D5684"/>
    <w:rsid w:val="007D6D5F"/>
    <w:rsid w:val="007E1C1E"/>
    <w:rsid w:val="007E30B9"/>
    <w:rsid w:val="007E4594"/>
    <w:rsid w:val="007E58B9"/>
    <w:rsid w:val="007E596B"/>
    <w:rsid w:val="007E738F"/>
    <w:rsid w:val="007F02DC"/>
    <w:rsid w:val="007F0CE7"/>
    <w:rsid w:val="007F3BC1"/>
    <w:rsid w:val="007F4033"/>
    <w:rsid w:val="007F5BEF"/>
    <w:rsid w:val="008000D0"/>
    <w:rsid w:val="008020C3"/>
    <w:rsid w:val="0080439D"/>
    <w:rsid w:val="00806566"/>
    <w:rsid w:val="00815031"/>
    <w:rsid w:val="008155A1"/>
    <w:rsid w:val="008170EE"/>
    <w:rsid w:val="0082259B"/>
    <w:rsid w:val="00825267"/>
    <w:rsid w:val="00832463"/>
    <w:rsid w:val="00833A1E"/>
    <w:rsid w:val="00840FB3"/>
    <w:rsid w:val="00842CEF"/>
    <w:rsid w:val="00842F95"/>
    <w:rsid w:val="008439B0"/>
    <w:rsid w:val="008442B9"/>
    <w:rsid w:val="00844382"/>
    <w:rsid w:val="00845804"/>
    <w:rsid w:val="00845C52"/>
    <w:rsid w:val="008501B7"/>
    <w:rsid w:val="00850AF3"/>
    <w:rsid w:val="00861218"/>
    <w:rsid w:val="00862D35"/>
    <w:rsid w:val="008637D8"/>
    <w:rsid w:val="00865808"/>
    <w:rsid w:val="00871857"/>
    <w:rsid w:val="00875E4D"/>
    <w:rsid w:val="00876B7C"/>
    <w:rsid w:val="00880935"/>
    <w:rsid w:val="00890B64"/>
    <w:rsid w:val="0089130D"/>
    <w:rsid w:val="00891A5D"/>
    <w:rsid w:val="00895CFB"/>
    <w:rsid w:val="008A1E3F"/>
    <w:rsid w:val="008A4206"/>
    <w:rsid w:val="008B00B3"/>
    <w:rsid w:val="008B5006"/>
    <w:rsid w:val="008C0B54"/>
    <w:rsid w:val="008C33D7"/>
    <w:rsid w:val="008C695F"/>
    <w:rsid w:val="008C7D01"/>
    <w:rsid w:val="008D212E"/>
    <w:rsid w:val="008D62D9"/>
    <w:rsid w:val="008D6A33"/>
    <w:rsid w:val="008D716B"/>
    <w:rsid w:val="008E5805"/>
    <w:rsid w:val="008F64D3"/>
    <w:rsid w:val="008F7EF6"/>
    <w:rsid w:val="00900B7C"/>
    <w:rsid w:val="00904286"/>
    <w:rsid w:val="00913F2D"/>
    <w:rsid w:val="0091415B"/>
    <w:rsid w:val="00916A7F"/>
    <w:rsid w:val="009210DD"/>
    <w:rsid w:val="0092538F"/>
    <w:rsid w:val="00927BB8"/>
    <w:rsid w:val="00930C54"/>
    <w:rsid w:val="00933258"/>
    <w:rsid w:val="0093659C"/>
    <w:rsid w:val="009505B8"/>
    <w:rsid w:val="00951659"/>
    <w:rsid w:val="0095446B"/>
    <w:rsid w:val="009560C5"/>
    <w:rsid w:val="00960306"/>
    <w:rsid w:val="0096031D"/>
    <w:rsid w:val="00961267"/>
    <w:rsid w:val="00962347"/>
    <w:rsid w:val="00965568"/>
    <w:rsid w:val="00967E50"/>
    <w:rsid w:val="00971F68"/>
    <w:rsid w:val="009724CD"/>
    <w:rsid w:val="00975765"/>
    <w:rsid w:val="009856E0"/>
    <w:rsid w:val="00992148"/>
    <w:rsid w:val="00993E1B"/>
    <w:rsid w:val="00993FE7"/>
    <w:rsid w:val="009A25F6"/>
    <w:rsid w:val="009A4DA6"/>
    <w:rsid w:val="009A5318"/>
    <w:rsid w:val="009A58B4"/>
    <w:rsid w:val="009B050F"/>
    <w:rsid w:val="009B1365"/>
    <w:rsid w:val="009B2204"/>
    <w:rsid w:val="009B42ED"/>
    <w:rsid w:val="009B6817"/>
    <w:rsid w:val="009C1061"/>
    <w:rsid w:val="009C6D6E"/>
    <w:rsid w:val="009C6DDD"/>
    <w:rsid w:val="009D413D"/>
    <w:rsid w:val="009D5C49"/>
    <w:rsid w:val="009E2475"/>
    <w:rsid w:val="009E498B"/>
    <w:rsid w:val="009F066E"/>
    <w:rsid w:val="009F3358"/>
    <w:rsid w:val="009F4486"/>
    <w:rsid w:val="009F5AE1"/>
    <w:rsid w:val="00A02B20"/>
    <w:rsid w:val="00A02B4D"/>
    <w:rsid w:val="00A04527"/>
    <w:rsid w:val="00A05D7E"/>
    <w:rsid w:val="00A12C55"/>
    <w:rsid w:val="00A21185"/>
    <w:rsid w:val="00A30648"/>
    <w:rsid w:val="00A3155C"/>
    <w:rsid w:val="00A36AD4"/>
    <w:rsid w:val="00A45B17"/>
    <w:rsid w:val="00A468F0"/>
    <w:rsid w:val="00A510CE"/>
    <w:rsid w:val="00A54391"/>
    <w:rsid w:val="00A551F8"/>
    <w:rsid w:val="00A56A4A"/>
    <w:rsid w:val="00A60312"/>
    <w:rsid w:val="00A67A14"/>
    <w:rsid w:val="00A716F3"/>
    <w:rsid w:val="00A75633"/>
    <w:rsid w:val="00A758A2"/>
    <w:rsid w:val="00A758B0"/>
    <w:rsid w:val="00A83DB4"/>
    <w:rsid w:val="00A865F2"/>
    <w:rsid w:val="00A90BE8"/>
    <w:rsid w:val="00A90C76"/>
    <w:rsid w:val="00A921F4"/>
    <w:rsid w:val="00A95A84"/>
    <w:rsid w:val="00A965BF"/>
    <w:rsid w:val="00A966FC"/>
    <w:rsid w:val="00AA5680"/>
    <w:rsid w:val="00AA702B"/>
    <w:rsid w:val="00AB077C"/>
    <w:rsid w:val="00AB4CBA"/>
    <w:rsid w:val="00AB4E77"/>
    <w:rsid w:val="00AB5C65"/>
    <w:rsid w:val="00AB6969"/>
    <w:rsid w:val="00AB7D4C"/>
    <w:rsid w:val="00AC0234"/>
    <w:rsid w:val="00AC51B1"/>
    <w:rsid w:val="00AC7F87"/>
    <w:rsid w:val="00AD6D53"/>
    <w:rsid w:val="00AE5071"/>
    <w:rsid w:val="00AE51A7"/>
    <w:rsid w:val="00AE6DFE"/>
    <w:rsid w:val="00AF23A7"/>
    <w:rsid w:val="00AF2B9A"/>
    <w:rsid w:val="00AF48CB"/>
    <w:rsid w:val="00B02602"/>
    <w:rsid w:val="00B05641"/>
    <w:rsid w:val="00B05B4F"/>
    <w:rsid w:val="00B10311"/>
    <w:rsid w:val="00B12B82"/>
    <w:rsid w:val="00B15389"/>
    <w:rsid w:val="00B21854"/>
    <w:rsid w:val="00B32B04"/>
    <w:rsid w:val="00B374D5"/>
    <w:rsid w:val="00B43D28"/>
    <w:rsid w:val="00B4403A"/>
    <w:rsid w:val="00B51116"/>
    <w:rsid w:val="00B51B55"/>
    <w:rsid w:val="00B57F07"/>
    <w:rsid w:val="00B603CF"/>
    <w:rsid w:val="00B64B91"/>
    <w:rsid w:val="00B65AE8"/>
    <w:rsid w:val="00B67D9A"/>
    <w:rsid w:val="00B7107A"/>
    <w:rsid w:val="00B73CB7"/>
    <w:rsid w:val="00B74787"/>
    <w:rsid w:val="00B80679"/>
    <w:rsid w:val="00B831FA"/>
    <w:rsid w:val="00B869F6"/>
    <w:rsid w:val="00B9112B"/>
    <w:rsid w:val="00B91F54"/>
    <w:rsid w:val="00B92340"/>
    <w:rsid w:val="00BA0FAB"/>
    <w:rsid w:val="00BA27B7"/>
    <w:rsid w:val="00BA2C93"/>
    <w:rsid w:val="00BA2FAF"/>
    <w:rsid w:val="00BA5A23"/>
    <w:rsid w:val="00BA6B03"/>
    <w:rsid w:val="00BB4633"/>
    <w:rsid w:val="00BB4B59"/>
    <w:rsid w:val="00BB7379"/>
    <w:rsid w:val="00BB7ABF"/>
    <w:rsid w:val="00BC1CE0"/>
    <w:rsid w:val="00BC4569"/>
    <w:rsid w:val="00BC6049"/>
    <w:rsid w:val="00BD00DB"/>
    <w:rsid w:val="00BD58FB"/>
    <w:rsid w:val="00BD6080"/>
    <w:rsid w:val="00BE1A45"/>
    <w:rsid w:val="00BE2EB5"/>
    <w:rsid w:val="00BF0D7A"/>
    <w:rsid w:val="00BF1854"/>
    <w:rsid w:val="00BF4FEA"/>
    <w:rsid w:val="00BF7ADC"/>
    <w:rsid w:val="00C04064"/>
    <w:rsid w:val="00C07099"/>
    <w:rsid w:val="00C12282"/>
    <w:rsid w:val="00C27922"/>
    <w:rsid w:val="00C27A85"/>
    <w:rsid w:val="00C30148"/>
    <w:rsid w:val="00C31D2F"/>
    <w:rsid w:val="00C40A2F"/>
    <w:rsid w:val="00C40C9F"/>
    <w:rsid w:val="00C418C1"/>
    <w:rsid w:val="00C4234C"/>
    <w:rsid w:val="00C44580"/>
    <w:rsid w:val="00C448BF"/>
    <w:rsid w:val="00C45CCC"/>
    <w:rsid w:val="00C46DCA"/>
    <w:rsid w:val="00C479B1"/>
    <w:rsid w:val="00C5173D"/>
    <w:rsid w:val="00C5285E"/>
    <w:rsid w:val="00C54A7C"/>
    <w:rsid w:val="00C57903"/>
    <w:rsid w:val="00C61D1C"/>
    <w:rsid w:val="00C624C5"/>
    <w:rsid w:val="00C66365"/>
    <w:rsid w:val="00C66DDD"/>
    <w:rsid w:val="00C66F78"/>
    <w:rsid w:val="00C674FE"/>
    <w:rsid w:val="00C70828"/>
    <w:rsid w:val="00C70E86"/>
    <w:rsid w:val="00C71FC4"/>
    <w:rsid w:val="00C72F6E"/>
    <w:rsid w:val="00C76EF8"/>
    <w:rsid w:val="00C779E3"/>
    <w:rsid w:val="00C820DE"/>
    <w:rsid w:val="00C92AA7"/>
    <w:rsid w:val="00C92EEE"/>
    <w:rsid w:val="00C94B11"/>
    <w:rsid w:val="00C963BD"/>
    <w:rsid w:val="00CC290A"/>
    <w:rsid w:val="00CC60C6"/>
    <w:rsid w:val="00CC6AE7"/>
    <w:rsid w:val="00CD37B1"/>
    <w:rsid w:val="00CD3FEF"/>
    <w:rsid w:val="00CD44FA"/>
    <w:rsid w:val="00CD4982"/>
    <w:rsid w:val="00CD5EEE"/>
    <w:rsid w:val="00CD78C3"/>
    <w:rsid w:val="00CF514B"/>
    <w:rsid w:val="00CF56BB"/>
    <w:rsid w:val="00CF58BC"/>
    <w:rsid w:val="00CF6A31"/>
    <w:rsid w:val="00CF6AF9"/>
    <w:rsid w:val="00D0265C"/>
    <w:rsid w:val="00D13FE7"/>
    <w:rsid w:val="00D203C1"/>
    <w:rsid w:val="00D2485A"/>
    <w:rsid w:val="00D43811"/>
    <w:rsid w:val="00D50161"/>
    <w:rsid w:val="00D56C76"/>
    <w:rsid w:val="00D5766F"/>
    <w:rsid w:val="00D670C2"/>
    <w:rsid w:val="00D703E7"/>
    <w:rsid w:val="00D722A9"/>
    <w:rsid w:val="00D728CC"/>
    <w:rsid w:val="00D7334B"/>
    <w:rsid w:val="00D77DF4"/>
    <w:rsid w:val="00D81CF3"/>
    <w:rsid w:val="00D90508"/>
    <w:rsid w:val="00D920A1"/>
    <w:rsid w:val="00D9569B"/>
    <w:rsid w:val="00DA1DA3"/>
    <w:rsid w:val="00DA2FB1"/>
    <w:rsid w:val="00DA62F8"/>
    <w:rsid w:val="00DB5494"/>
    <w:rsid w:val="00DB7A4D"/>
    <w:rsid w:val="00DC0DAB"/>
    <w:rsid w:val="00DC20AB"/>
    <w:rsid w:val="00DC48CE"/>
    <w:rsid w:val="00DD0A30"/>
    <w:rsid w:val="00DD0F7A"/>
    <w:rsid w:val="00DE52B8"/>
    <w:rsid w:val="00DF2A5C"/>
    <w:rsid w:val="00DF549E"/>
    <w:rsid w:val="00E001F9"/>
    <w:rsid w:val="00E00AC8"/>
    <w:rsid w:val="00E05330"/>
    <w:rsid w:val="00E0777C"/>
    <w:rsid w:val="00E13374"/>
    <w:rsid w:val="00E2458F"/>
    <w:rsid w:val="00E26903"/>
    <w:rsid w:val="00E27CD2"/>
    <w:rsid w:val="00E34EBC"/>
    <w:rsid w:val="00E35684"/>
    <w:rsid w:val="00E42DF6"/>
    <w:rsid w:val="00E44348"/>
    <w:rsid w:val="00E4678B"/>
    <w:rsid w:val="00E55689"/>
    <w:rsid w:val="00E55AB7"/>
    <w:rsid w:val="00E60F5D"/>
    <w:rsid w:val="00E613C8"/>
    <w:rsid w:val="00E6233D"/>
    <w:rsid w:val="00E6263C"/>
    <w:rsid w:val="00E62C5E"/>
    <w:rsid w:val="00E701E5"/>
    <w:rsid w:val="00E74268"/>
    <w:rsid w:val="00E76614"/>
    <w:rsid w:val="00E82113"/>
    <w:rsid w:val="00E82FC3"/>
    <w:rsid w:val="00E83761"/>
    <w:rsid w:val="00E83B84"/>
    <w:rsid w:val="00E86AA9"/>
    <w:rsid w:val="00E86C69"/>
    <w:rsid w:val="00E87B22"/>
    <w:rsid w:val="00E91825"/>
    <w:rsid w:val="00E92426"/>
    <w:rsid w:val="00E9784B"/>
    <w:rsid w:val="00EA0940"/>
    <w:rsid w:val="00EA1554"/>
    <w:rsid w:val="00EA1F63"/>
    <w:rsid w:val="00EA7796"/>
    <w:rsid w:val="00EB1115"/>
    <w:rsid w:val="00EC320F"/>
    <w:rsid w:val="00EC49CF"/>
    <w:rsid w:val="00EC6C38"/>
    <w:rsid w:val="00ED0FF3"/>
    <w:rsid w:val="00ED1C56"/>
    <w:rsid w:val="00ED64C0"/>
    <w:rsid w:val="00ED7A21"/>
    <w:rsid w:val="00EE2431"/>
    <w:rsid w:val="00EE4D1F"/>
    <w:rsid w:val="00EE677C"/>
    <w:rsid w:val="00EF090F"/>
    <w:rsid w:val="00EF1E35"/>
    <w:rsid w:val="00EF2E7D"/>
    <w:rsid w:val="00EF60F8"/>
    <w:rsid w:val="00F00DCC"/>
    <w:rsid w:val="00F03484"/>
    <w:rsid w:val="00F0651C"/>
    <w:rsid w:val="00F14D7C"/>
    <w:rsid w:val="00F22B80"/>
    <w:rsid w:val="00F253AB"/>
    <w:rsid w:val="00F278C1"/>
    <w:rsid w:val="00F31816"/>
    <w:rsid w:val="00F4023B"/>
    <w:rsid w:val="00F407A3"/>
    <w:rsid w:val="00F4131B"/>
    <w:rsid w:val="00F4443B"/>
    <w:rsid w:val="00F47960"/>
    <w:rsid w:val="00F5120D"/>
    <w:rsid w:val="00F55551"/>
    <w:rsid w:val="00F56F8C"/>
    <w:rsid w:val="00F64459"/>
    <w:rsid w:val="00F6622C"/>
    <w:rsid w:val="00F6658A"/>
    <w:rsid w:val="00F70055"/>
    <w:rsid w:val="00F70743"/>
    <w:rsid w:val="00F72667"/>
    <w:rsid w:val="00F753B7"/>
    <w:rsid w:val="00F91726"/>
    <w:rsid w:val="00F91A55"/>
    <w:rsid w:val="00F921ED"/>
    <w:rsid w:val="00F93A05"/>
    <w:rsid w:val="00FA254B"/>
    <w:rsid w:val="00FA34F5"/>
    <w:rsid w:val="00FA64B0"/>
    <w:rsid w:val="00FB1BB2"/>
    <w:rsid w:val="00FB24D2"/>
    <w:rsid w:val="00FC1E4C"/>
    <w:rsid w:val="00FC3EB3"/>
    <w:rsid w:val="00FC629E"/>
    <w:rsid w:val="00FD05AB"/>
    <w:rsid w:val="00FD388E"/>
    <w:rsid w:val="00FD5DA8"/>
    <w:rsid w:val="00FE5196"/>
    <w:rsid w:val="00FE578B"/>
    <w:rsid w:val="00FE5BA0"/>
    <w:rsid w:val="00FE645C"/>
    <w:rsid w:val="00FF139C"/>
    <w:rsid w:val="00FF1816"/>
    <w:rsid w:val="00FF2D75"/>
    <w:rsid w:val="00FF5349"/>
    <w:rsid w:val="2A270697"/>
    <w:rsid w:val="5BE093DA"/>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B02A6282-E776-45EF-896E-424A822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B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1D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character" w:styleId="CommentReference">
    <w:name w:val="annotation reference"/>
    <w:basedOn w:val="DefaultParagraphFont"/>
    <w:uiPriority w:val="99"/>
    <w:semiHidden/>
    <w:unhideWhenUsed/>
    <w:rsid w:val="00746F2B"/>
    <w:rPr>
      <w:sz w:val="16"/>
      <w:szCs w:val="16"/>
    </w:rPr>
  </w:style>
  <w:style w:type="paragraph" w:styleId="CommentText">
    <w:name w:val="annotation text"/>
    <w:basedOn w:val="Normal"/>
    <w:link w:val="CommentTextChar"/>
    <w:uiPriority w:val="99"/>
    <w:semiHidden/>
    <w:unhideWhenUsed/>
    <w:rsid w:val="00746F2B"/>
    <w:rPr>
      <w:sz w:val="20"/>
      <w:szCs w:val="20"/>
    </w:rPr>
  </w:style>
  <w:style w:type="character" w:customStyle="1" w:styleId="CommentTextChar">
    <w:name w:val="Comment Text Char"/>
    <w:basedOn w:val="DefaultParagraphFont"/>
    <w:link w:val="CommentText"/>
    <w:uiPriority w:val="99"/>
    <w:semiHidden/>
    <w:rsid w:val="00746F2B"/>
    <w:rPr>
      <w:sz w:val="20"/>
      <w:szCs w:val="20"/>
    </w:rPr>
  </w:style>
  <w:style w:type="paragraph" w:styleId="CommentSubject">
    <w:name w:val="annotation subject"/>
    <w:basedOn w:val="CommentText"/>
    <w:next w:val="CommentText"/>
    <w:link w:val="CommentSubjectChar"/>
    <w:uiPriority w:val="99"/>
    <w:semiHidden/>
    <w:unhideWhenUsed/>
    <w:rsid w:val="00746F2B"/>
    <w:rPr>
      <w:b/>
      <w:bCs/>
    </w:rPr>
  </w:style>
  <w:style w:type="character" w:customStyle="1" w:styleId="CommentSubjectChar">
    <w:name w:val="Comment Subject Char"/>
    <w:basedOn w:val="CommentTextChar"/>
    <w:link w:val="CommentSubject"/>
    <w:uiPriority w:val="99"/>
    <w:semiHidden/>
    <w:rsid w:val="00746F2B"/>
    <w:rPr>
      <w:b/>
      <w:bCs/>
      <w:sz w:val="20"/>
      <w:szCs w:val="20"/>
    </w:rPr>
  </w:style>
  <w:style w:type="table" w:styleId="GridTable6Colorful-Accent1">
    <w:name w:val="Grid Table 6 Colorful Accent 1"/>
    <w:basedOn w:val="TableNormal"/>
    <w:uiPriority w:val="51"/>
    <w:rsid w:val="00EA77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EA77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EA7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66DDD"/>
  </w:style>
  <w:style w:type="character" w:customStyle="1" w:styleId="Heading3Char">
    <w:name w:val="Heading 3 Char"/>
    <w:basedOn w:val="DefaultParagraphFont"/>
    <w:link w:val="Heading3"/>
    <w:uiPriority w:val="9"/>
    <w:semiHidden/>
    <w:rsid w:val="00C31D2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F64D3"/>
    <w:rPr>
      <w:color w:val="954F72" w:themeColor="followedHyperlink"/>
      <w:u w:val="single"/>
    </w:rPr>
  </w:style>
  <w:style w:type="paragraph" w:styleId="NoSpacing">
    <w:name w:val="No Spacing"/>
    <w:uiPriority w:val="1"/>
    <w:qFormat/>
    <w:rsid w:val="000613FB"/>
    <w:rPr>
      <w:sz w:val="22"/>
      <w:szCs w:val="22"/>
      <w:lang w:val="en-US"/>
    </w:rPr>
  </w:style>
  <w:style w:type="table" w:styleId="TableGrid">
    <w:name w:val="Table Grid"/>
    <w:basedOn w:val="TableNormal"/>
    <w:uiPriority w:val="39"/>
    <w:rsid w:val="00F444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4443B"/>
    <w:pPr>
      <w:spacing w:line="264" w:lineRule="auto"/>
      <w:jc w:val="both"/>
    </w:pPr>
    <w:rPr>
      <w:rFonts w:ascii="Calibri" w:hAnsi="Calibri" w:cs="Calibri"/>
      <w:color w:val="000000"/>
      <w:sz w:val="20"/>
      <w:szCs w:val="20"/>
      <w:lang w:val="en-US" w:eastAsia="en-PH"/>
      <w14:textOutline w14:w="0" w14:cap="flat" w14:cmpd="sng" w14:algn="ctr">
        <w14:noFill/>
        <w14:prstDash w14:val="solid"/>
        <w14:bevel/>
      </w14:textOutline>
    </w:rPr>
  </w:style>
  <w:style w:type="paragraph" w:customStyle="1" w:styleId="paragraph">
    <w:name w:val="paragraph"/>
    <w:basedOn w:val="Normal"/>
    <w:rsid w:val="00E86C69"/>
    <w:pPr>
      <w:spacing w:before="100" w:beforeAutospacing="1" w:after="100" w:afterAutospacing="1"/>
    </w:pPr>
    <w:rPr>
      <w:rFonts w:ascii="Times New Roman" w:eastAsia="Times New Roman" w:hAnsi="Times New Roman" w:cs="Times New Roman"/>
      <w:lang w:val="en-US" w:eastAsia="ko-KR"/>
    </w:rPr>
  </w:style>
  <w:style w:type="character" w:customStyle="1" w:styleId="normaltextrun">
    <w:name w:val="normaltextrun"/>
    <w:basedOn w:val="DefaultParagraphFont"/>
    <w:rsid w:val="00E86C69"/>
  </w:style>
  <w:style w:type="character" w:customStyle="1" w:styleId="eop">
    <w:name w:val="eop"/>
    <w:basedOn w:val="DefaultParagraphFont"/>
    <w:rsid w:val="00E8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3653">
      <w:bodyDiv w:val="1"/>
      <w:marLeft w:val="0"/>
      <w:marRight w:val="0"/>
      <w:marTop w:val="0"/>
      <w:marBottom w:val="0"/>
      <w:divBdr>
        <w:top w:val="none" w:sz="0" w:space="0" w:color="auto"/>
        <w:left w:val="none" w:sz="0" w:space="0" w:color="auto"/>
        <w:bottom w:val="none" w:sz="0" w:space="0" w:color="auto"/>
        <w:right w:val="none" w:sz="0" w:space="0" w:color="auto"/>
      </w:divBdr>
    </w:div>
    <w:div w:id="124932901">
      <w:bodyDiv w:val="1"/>
      <w:marLeft w:val="0"/>
      <w:marRight w:val="0"/>
      <w:marTop w:val="0"/>
      <w:marBottom w:val="0"/>
      <w:divBdr>
        <w:top w:val="none" w:sz="0" w:space="0" w:color="auto"/>
        <w:left w:val="none" w:sz="0" w:space="0" w:color="auto"/>
        <w:bottom w:val="none" w:sz="0" w:space="0" w:color="auto"/>
        <w:right w:val="none" w:sz="0" w:space="0" w:color="auto"/>
      </w:divBdr>
    </w:div>
    <w:div w:id="130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654545">
          <w:marLeft w:val="0"/>
          <w:marRight w:val="0"/>
          <w:marTop w:val="0"/>
          <w:marBottom w:val="0"/>
          <w:divBdr>
            <w:top w:val="none" w:sz="0" w:space="0" w:color="auto"/>
            <w:left w:val="none" w:sz="0" w:space="0" w:color="auto"/>
            <w:bottom w:val="none" w:sz="0" w:space="0" w:color="auto"/>
            <w:right w:val="none" w:sz="0" w:space="0" w:color="auto"/>
          </w:divBdr>
          <w:divsChild>
            <w:div w:id="88046141">
              <w:marLeft w:val="0"/>
              <w:marRight w:val="0"/>
              <w:marTop w:val="0"/>
              <w:marBottom w:val="0"/>
              <w:divBdr>
                <w:top w:val="none" w:sz="0" w:space="0" w:color="auto"/>
                <w:left w:val="none" w:sz="0" w:space="0" w:color="auto"/>
                <w:bottom w:val="none" w:sz="0" w:space="0" w:color="auto"/>
                <w:right w:val="none" w:sz="0" w:space="0" w:color="auto"/>
              </w:divBdr>
              <w:divsChild>
                <w:div w:id="133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4559">
      <w:bodyDiv w:val="1"/>
      <w:marLeft w:val="0"/>
      <w:marRight w:val="0"/>
      <w:marTop w:val="0"/>
      <w:marBottom w:val="0"/>
      <w:divBdr>
        <w:top w:val="none" w:sz="0" w:space="0" w:color="auto"/>
        <w:left w:val="none" w:sz="0" w:space="0" w:color="auto"/>
        <w:bottom w:val="none" w:sz="0" w:space="0" w:color="auto"/>
        <w:right w:val="none" w:sz="0" w:space="0" w:color="auto"/>
      </w:divBdr>
      <w:divsChild>
        <w:div w:id="1309438417">
          <w:marLeft w:val="0"/>
          <w:marRight w:val="0"/>
          <w:marTop w:val="0"/>
          <w:marBottom w:val="0"/>
          <w:divBdr>
            <w:top w:val="none" w:sz="0" w:space="0" w:color="auto"/>
            <w:left w:val="none" w:sz="0" w:space="0" w:color="auto"/>
            <w:bottom w:val="none" w:sz="0" w:space="0" w:color="auto"/>
            <w:right w:val="none" w:sz="0" w:space="0" w:color="auto"/>
          </w:divBdr>
          <w:divsChild>
            <w:div w:id="84346238">
              <w:marLeft w:val="0"/>
              <w:marRight w:val="0"/>
              <w:marTop w:val="0"/>
              <w:marBottom w:val="0"/>
              <w:divBdr>
                <w:top w:val="none" w:sz="0" w:space="0" w:color="auto"/>
                <w:left w:val="none" w:sz="0" w:space="0" w:color="auto"/>
                <w:bottom w:val="none" w:sz="0" w:space="0" w:color="auto"/>
                <w:right w:val="none" w:sz="0" w:space="0" w:color="auto"/>
              </w:divBdr>
              <w:divsChild>
                <w:div w:id="1342901315">
                  <w:marLeft w:val="0"/>
                  <w:marRight w:val="0"/>
                  <w:marTop w:val="0"/>
                  <w:marBottom w:val="0"/>
                  <w:divBdr>
                    <w:top w:val="none" w:sz="0" w:space="0" w:color="auto"/>
                    <w:left w:val="none" w:sz="0" w:space="0" w:color="auto"/>
                    <w:bottom w:val="none" w:sz="0" w:space="0" w:color="auto"/>
                    <w:right w:val="none" w:sz="0" w:space="0" w:color="auto"/>
                  </w:divBdr>
                  <w:divsChild>
                    <w:div w:id="990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23180096">
      <w:bodyDiv w:val="1"/>
      <w:marLeft w:val="0"/>
      <w:marRight w:val="0"/>
      <w:marTop w:val="0"/>
      <w:marBottom w:val="0"/>
      <w:divBdr>
        <w:top w:val="none" w:sz="0" w:space="0" w:color="auto"/>
        <w:left w:val="none" w:sz="0" w:space="0" w:color="auto"/>
        <w:bottom w:val="none" w:sz="0" w:space="0" w:color="auto"/>
        <w:right w:val="none" w:sz="0" w:space="0" w:color="auto"/>
      </w:divBdr>
    </w:div>
    <w:div w:id="334576253">
      <w:bodyDiv w:val="1"/>
      <w:marLeft w:val="0"/>
      <w:marRight w:val="0"/>
      <w:marTop w:val="0"/>
      <w:marBottom w:val="0"/>
      <w:divBdr>
        <w:top w:val="none" w:sz="0" w:space="0" w:color="auto"/>
        <w:left w:val="none" w:sz="0" w:space="0" w:color="auto"/>
        <w:bottom w:val="none" w:sz="0" w:space="0" w:color="auto"/>
        <w:right w:val="none" w:sz="0" w:space="0" w:color="auto"/>
      </w:divBdr>
    </w:div>
    <w:div w:id="338968015">
      <w:bodyDiv w:val="1"/>
      <w:marLeft w:val="0"/>
      <w:marRight w:val="0"/>
      <w:marTop w:val="0"/>
      <w:marBottom w:val="0"/>
      <w:divBdr>
        <w:top w:val="none" w:sz="0" w:space="0" w:color="auto"/>
        <w:left w:val="none" w:sz="0" w:space="0" w:color="auto"/>
        <w:bottom w:val="none" w:sz="0" w:space="0" w:color="auto"/>
        <w:right w:val="none" w:sz="0" w:space="0" w:color="auto"/>
      </w:divBdr>
    </w:div>
    <w:div w:id="367724345">
      <w:bodyDiv w:val="1"/>
      <w:marLeft w:val="0"/>
      <w:marRight w:val="0"/>
      <w:marTop w:val="0"/>
      <w:marBottom w:val="0"/>
      <w:divBdr>
        <w:top w:val="none" w:sz="0" w:space="0" w:color="auto"/>
        <w:left w:val="none" w:sz="0" w:space="0" w:color="auto"/>
        <w:bottom w:val="none" w:sz="0" w:space="0" w:color="auto"/>
        <w:right w:val="none" w:sz="0" w:space="0" w:color="auto"/>
      </w:divBdr>
      <w:divsChild>
        <w:div w:id="1383946577">
          <w:marLeft w:val="0"/>
          <w:marRight w:val="0"/>
          <w:marTop w:val="0"/>
          <w:marBottom w:val="0"/>
          <w:divBdr>
            <w:top w:val="none" w:sz="0" w:space="0" w:color="auto"/>
            <w:left w:val="none" w:sz="0" w:space="0" w:color="auto"/>
            <w:bottom w:val="none" w:sz="0" w:space="0" w:color="auto"/>
            <w:right w:val="none" w:sz="0" w:space="0" w:color="auto"/>
          </w:divBdr>
          <w:divsChild>
            <w:div w:id="403138619">
              <w:marLeft w:val="0"/>
              <w:marRight w:val="0"/>
              <w:marTop w:val="0"/>
              <w:marBottom w:val="0"/>
              <w:divBdr>
                <w:top w:val="none" w:sz="0" w:space="0" w:color="auto"/>
                <w:left w:val="none" w:sz="0" w:space="0" w:color="auto"/>
                <w:bottom w:val="none" w:sz="0" w:space="0" w:color="auto"/>
                <w:right w:val="none" w:sz="0" w:space="0" w:color="auto"/>
              </w:divBdr>
              <w:divsChild>
                <w:div w:id="2133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100">
      <w:bodyDiv w:val="1"/>
      <w:marLeft w:val="0"/>
      <w:marRight w:val="0"/>
      <w:marTop w:val="0"/>
      <w:marBottom w:val="0"/>
      <w:divBdr>
        <w:top w:val="none" w:sz="0" w:space="0" w:color="auto"/>
        <w:left w:val="none" w:sz="0" w:space="0" w:color="auto"/>
        <w:bottom w:val="none" w:sz="0" w:space="0" w:color="auto"/>
        <w:right w:val="none" w:sz="0" w:space="0" w:color="auto"/>
      </w:divBdr>
      <w:divsChild>
        <w:div w:id="616722070">
          <w:marLeft w:val="0"/>
          <w:marRight w:val="0"/>
          <w:marTop w:val="0"/>
          <w:marBottom w:val="0"/>
          <w:divBdr>
            <w:top w:val="none" w:sz="0" w:space="0" w:color="auto"/>
            <w:left w:val="none" w:sz="0" w:space="0" w:color="auto"/>
            <w:bottom w:val="none" w:sz="0" w:space="0" w:color="auto"/>
            <w:right w:val="none" w:sz="0" w:space="0" w:color="auto"/>
          </w:divBdr>
          <w:divsChild>
            <w:div w:id="1273322914">
              <w:marLeft w:val="0"/>
              <w:marRight w:val="0"/>
              <w:marTop w:val="0"/>
              <w:marBottom w:val="0"/>
              <w:divBdr>
                <w:top w:val="none" w:sz="0" w:space="0" w:color="auto"/>
                <w:left w:val="none" w:sz="0" w:space="0" w:color="auto"/>
                <w:bottom w:val="none" w:sz="0" w:space="0" w:color="auto"/>
                <w:right w:val="none" w:sz="0" w:space="0" w:color="auto"/>
              </w:divBdr>
              <w:divsChild>
                <w:div w:id="814882406">
                  <w:marLeft w:val="0"/>
                  <w:marRight w:val="0"/>
                  <w:marTop w:val="0"/>
                  <w:marBottom w:val="0"/>
                  <w:divBdr>
                    <w:top w:val="none" w:sz="0" w:space="0" w:color="auto"/>
                    <w:left w:val="none" w:sz="0" w:space="0" w:color="auto"/>
                    <w:bottom w:val="none" w:sz="0" w:space="0" w:color="auto"/>
                    <w:right w:val="none" w:sz="0" w:space="0" w:color="auto"/>
                  </w:divBdr>
                  <w:divsChild>
                    <w:div w:id="66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1045">
      <w:bodyDiv w:val="1"/>
      <w:marLeft w:val="0"/>
      <w:marRight w:val="0"/>
      <w:marTop w:val="0"/>
      <w:marBottom w:val="0"/>
      <w:divBdr>
        <w:top w:val="none" w:sz="0" w:space="0" w:color="auto"/>
        <w:left w:val="none" w:sz="0" w:space="0" w:color="auto"/>
        <w:bottom w:val="none" w:sz="0" w:space="0" w:color="auto"/>
        <w:right w:val="none" w:sz="0" w:space="0" w:color="auto"/>
      </w:divBdr>
    </w:div>
    <w:div w:id="463156043">
      <w:bodyDiv w:val="1"/>
      <w:marLeft w:val="0"/>
      <w:marRight w:val="0"/>
      <w:marTop w:val="0"/>
      <w:marBottom w:val="0"/>
      <w:divBdr>
        <w:top w:val="none" w:sz="0" w:space="0" w:color="auto"/>
        <w:left w:val="none" w:sz="0" w:space="0" w:color="auto"/>
        <w:bottom w:val="none" w:sz="0" w:space="0" w:color="auto"/>
        <w:right w:val="none" w:sz="0" w:space="0" w:color="auto"/>
      </w:divBdr>
    </w:div>
    <w:div w:id="652219019">
      <w:bodyDiv w:val="1"/>
      <w:marLeft w:val="0"/>
      <w:marRight w:val="0"/>
      <w:marTop w:val="0"/>
      <w:marBottom w:val="0"/>
      <w:divBdr>
        <w:top w:val="none" w:sz="0" w:space="0" w:color="auto"/>
        <w:left w:val="none" w:sz="0" w:space="0" w:color="auto"/>
        <w:bottom w:val="none" w:sz="0" w:space="0" w:color="auto"/>
        <w:right w:val="none" w:sz="0" w:space="0" w:color="auto"/>
      </w:divBdr>
    </w:div>
    <w:div w:id="660892815">
      <w:bodyDiv w:val="1"/>
      <w:marLeft w:val="0"/>
      <w:marRight w:val="0"/>
      <w:marTop w:val="0"/>
      <w:marBottom w:val="0"/>
      <w:divBdr>
        <w:top w:val="none" w:sz="0" w:space="0" w:color="auto"/>
        <w:left w:val="none" w:sz="0" w:space="0" w:color="auto"/>
        <w:bottom w:val="none" w:sz="0" w:space="0" w:color="auto"/>
        <w:right w:val="none" w:sz="0" w:space="0" w:color="auto"/>
      </w:divBdr>
    </w:div>
    <w:div w:id="693114088">
      <w:bodyDiv w:val="1"/>
      <w:marLeft w:val="0"/>
      <w:marRight w:val="0"/>
      <w:marTop w:val="0"/>
      <w:marBottom w:val="0"/>
      <w:divBdr>
        <w:top w:val="none" w:sz="0" w:space="0" w:color="auto"/>
        <w:left w:val="none" w:sz="0" w:space="0" w:color="auto"/>
        <w:bottom w:val="none" w:sz="0" w:space="0" w:color="auto"/>
        <w:right w:val="none" w:sz="0" w:space="0" w:color="auto"/>
      </w:divBdr>
    </w:div>
    <w:div w:id="799499914">
      <w:bodyDiv w:val="1"/>
      <w:marLeft w:val="0"/>
      <w:marRight w:val="0"/>
      <w:marTop w:val="0"/>
      <w:marBottom w:val="0"/>
      <w:divBdr>
        <w:top w:val="none" w:sz="0" w:space="0" w:color="auto"/>
        <w:left w:val="none" w:sz="0" w:space="0" w:color="auto"/>
        <w:bottom w:val="none" w:sz="0" w:space="0" w:color="auto"/>
        <w:right w:val="none" w:sz="0" w:space="0" w:color="auto"/>
      </w:divBdr>
    </w:div>
    <w:div w:id="948313342">
      <w:bodyDiv w:val="1"/>
      <w:marLeft w:val="0"/>
      <w:marRight w:val="0"/>
      <w:marTop w:val="0"/>
      <w:marBottom w:val="0"/>
      <w:divBdr>
        <w:top w:val="none" w:sz="0" w:space="0" w:color="auto"/>
        <w:left w:val="none" w:sz="0" w:space="0" w:color="auto"/>
        <w:bottom w:val="none" w:sz="0" w:space="0" w:color="auto"/>
        <w:right w:val="none" w:sz="0" w:space="0" w:color="auto"/>
      </w:divBdr>
    </w:div>
    <w:div w:id="1072696380">
      <w:bodyDiv w:val="1"/>
      <w:marLeft w:val="0"/>
      <w:marRight w:val="0"/>
      <w:marTop w:val="0"/>
      <w:marBottom w:val="0"/>
      <w:divBdr>
        <w:top w:val="none" w:sz="0" w:space="0" w:color="auto"/>
        <w:left w:val="none" w:sz="0" w:space="0" w:color="auto"/>
        <w:bottom w:val="none" w:sz="0" w:space="0" w:color="auto"/>
        <w:right w:val="none" w:sz="0" w:space="0" w:color="auto"/>
      </w:divBdr>
    </w:div>
    <w:div w:id="1136291696">
      <w:bodyDiv w:val="1"/>
      <w:marLeft w:val="0"/>
      <w:marRight w:val="0"/>
      <w:marTop w:val="0"/>
      <w:marBottom w:val="0"/>
      <w:divBdr>
        <w:top w:val="none" w:sz="0" w:space="0" w:color="auto"/>
        <w:left w:val="none" w:sz="0" w:space="0" w:color="auto"/>
        <w:bottom w:val="none" w:sz="0" w:space="0" w:color="auto"/>
        <w:right w:val="none" w:sz="0" w:space="0" w:color="auto"/>
      </w:divBdr>
      <w:divsChild>
        <w:div w:id="571475233">
          <w:marLeft w:val="0"/>
          <w:marRight w:val="0"/>
          <w:marTop w:val="0"/>
          <w:marBottom w:val="0"/>
          <w:divBdr>
            <w:top w:val="none" w:sz="0" w:space="0" w:color="auto"/>
            <w:left w:val="none" w:sz="0" w:space="0" w:color="auto"/>
            <w:bottom w:val="none" w:sz="0" w:space="0" w:color="auto"/>
            <w:right w:val="none" w:sz="0" w:space="0" w:color="auto"/>
          </w:divBdr>
          <w:divsChild>
            <w:div w:id="750929449">
              <w:marLeft w:val="0"/>
              <w:marRight w:val="0"/>
              <w:marTop w:val="0"/>
              <w:marBottom w:val="0"/>
              <w:divBdr>
                <w:top w:val="none" w:sz="0" w:space="0" w:color="auto"/>
                <w:left w:val="none" w:sz="0" w:space="0" w:color="auto"/>
                <w:bottom w:val="none" w:sz="0" w:space="0" w:color="auto"/>
                <w:right w:val="none" w:sz="0" w:space="0" w:color="auto"/>
              </w:divBdr>
              <w:divsChild>
                <w:div w:id="307589476">
                  <w:marLeft w:val="0"/>
                  <w:marRight w:val="0"/>
                  <w:marTop w:val="0"/>
                  <w:marBottom w:val="0"/>
                  <w:divBdr>
                    <w:top w:val="none" w:sz="0" w:space="0" w:color="auto"/>
                    <w:left w:val="none" w:sz="0" w:space="0" w:color="auto"/>
                    <w:bottom w:val="none" w:sz="0" w:space="0" w:color="auto"/>
                    <w:right w:val="none" w:sz="0" w:space="0" w:color="auto"/>
                  </w:divBdr>
                  <w:divsChild>
                    <w:div w:id="64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60326">
      <w:bodyDiv w:val="1"/>
      <w:marLeft w:val="0"/>
      <w:marRight w:val="0"/>
      <w:marTop w:val="0"/>
      <w:marBottom w:val="0"/>
      <w:divBdr>
        <w:top w:val="none" w:sz="0" w:space="0" w:color="auto"/>
        <w:left w:val="none" w:sz="0" w:space="0" w:color="auto"/>
        <w:bottom w:val="none" w:sz="0" w:space="0" w:color="auto"/>
        <w:right w:val="none" w:sz="0" w:space="0" w:color="auto"/>
      </w:divBdr>
    </w:div>
    <w:div w:id="1161235439">
      <w:bodyDiv w:val="1"/>
      <w:marLeft w:val="0"/>
      <w:marRight w:val="0"/>
      <w:marTop w:val="0"/>
      <w:marBottom w:val="0"/>
      <w:divBdr>
        <w:top w:val="none" w:sz="0" w:space="0" w:color="auto"/>
        <w:left w:val="none" w:sz="0" w:space="0" w:color="auto"/>
        <w:bottom w:val="none" w:sz="0" w:space="0" w:color="auto"/>
        <w:right w:val="none" w:sz="0" w:space="0" w:color="auto"/>
      </w:divBdr>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059">
          <w:marLeft w:val="0"/>
          <w:marRight w:val="0"/>
          <w:marTop w:val="0"/>
          <w:marBottom w:val="0"/>
          <w:divBdr>
            <w:top w:val="none" w:sz="0" w:space="0" w:color="auto"/>
            <w:left w:val="none" w:sz="0" w:space="0" w:color="auto"/>
            <w:bottom w:val="none" w:sz="0" w:space="0" w:color="auto"/>
            <w:right w:val="none" w:sz="0" w:space="0" w:color="auto"/>
          </w:divBdr>
          <w:divsChild>
            <w:div w:id="503130891">
              <w:marLeft w:val="0"/>
              <w:marRight w:val="0"/>
              <w:marTop w:val="0"/>
              <w:marBottom w:val="0"/>
              <w:divBdr>
                <w:top w:val="none" w:sz="0" w:space="0" w:color="auto"/>
                <w:left w:val="none" w:sz="0" w:space="0" w:color="auto"/>
                <w:bottom w:val="none" w:sz="0" w:space="0" w:color="auto"/>
                <w:right w:val="none" w:sz="0" w:space="0" w:color="auto"/>
              </w:divBdr>
              <w:divsChild>
                <w:div w:id="1561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sChild>
        <w:div w:id="577910012">
          <w:marLeft w:val="0"/>
          <w:marRight w:val="0"/>
          <w:marTop w:val="0"/>
          <w:marBottom w:val="0"/>
          <w:divBdr>
            <w:top w:val="none" w:sz="0" w:space="0" w:color="auto"/>
            <w:left w:val="none" w:sz="0" w:space="0" w:color="auto"/>
            <w:bottom w:val="none" w:sz="0" w:space="0" w:color="auto"/>
            <w:right w:val="none" w:sz="0" w:space="0" w:color="auto"/>
          </w:divBdr>
          <w:divsChild>
            <w:div w:id="1034036574">
              <w:marLeft w:val="0"/>
              <w:marRight w:val="0"/>
              <w:marTop w:val="0"/>
              <w:marBottom w:val="0"/>
              <w:divBdr>
                <w:top w:val="none" w:sz="0" w:space="0" w:color="auto"/>
                <w:left w:val="none" w:sz="0" w:space="0" w:color="auto"/>
                <w:bottom w:val="none" w:sz="0" w:space="0" w:color="auto"/>
                <w:right w:val="none" w:sz="0" w:space="0" w:color="auto"/>
              </w:divBdr>
              <w:divsChild>
                <w:div w:id="919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9276">
      <w:bodyDiv w:val="1"/>
      <w:marLeft w:val="0"/>
      <w:marRight w:val="0"/>
      <w:marTop w:val="0"/>
      <w:marBottom w:val="0"/>
      <w:divBdr>
        <w:top w:val="none" w:sz="0" w:space="0" w:color="auto"/>
        <w:left w:val="none" w:sz="0" w:space="0" w:color="auto"/>
        <w:bottom w:val="none" w:sz="0" w:space="0" w:color="auto"/>
        <w:right w:val="none" w:sz="0" w:space="0" w:color="auto"/>
      </w:divBdr>
    </w:div>
    <w:div w:id="1466584358">
      <w:bodyDiv w:val="1"/>
      <w:marLeft w:val="0"/>
      <w:marRight w:val="0"/>
      <w:marTop w:val="0"/>
      <w:marBottom w:val="0"/>
      <w:divBdr>
        <w:top w:val="none" w:sz="0" w:space="0" w:color="auto"/>
        <w:left w:val="none" w:sz="0" w:space="0" w:color="auto"/>
        <w:bottom w:val="none" w:sz="0" w:space="0" w:color="auto"/>
        <w:right w:val="none" w:sz="0" w:space="0" w:color="auto"/>
      </w:divBdr>
      <w:divsChild>
        <w:div w:id="665746022">
          <w:marLeft w:val="0"/>
          <w:marRight w:val="0"/>
          <w:marTop w:val="0"/>
          <w:marBottom w:val="0"/>
          <w:divBdr>
            <w:top w:val="none" w:sz="0" w:space="0" w:color="auto"/>
            <w:left w:val="none" w:sz="0" w:space="0" w:color="auto"/>
            <w:bottom w:val="none" w:sz="0" w:space="0" w:color="auto"/>
            <w:right w:val="none" w:sz="0" w:space="0" w:color="auto"/>
          </w:divBdr>
          <w:divsChild>
            <w:div w:id="297609814">
              <w:marLeft w:val="0"/>
              <w:marRight w:val="0"/>
              <w:marTop w:val="0"/>
              <w:marBottom w:val="0"/>
              <w:divBdr>
                <w:top w:val="none" w:sz="0" w:space="0" w:color="auto"/>
                <w:left w:val="none" w:sz="0" w:space="0" w:color="auto"/>
                <w:bottom w:val="none" w:sz="0" w:space="0" w:color="auto"/>
                <w:right w:val="none" w:sz="0" w:space="0" w:color="auto"/>
              </w:divBdr>
              <w:divsChild>
                <w:div w:id="2097826024">
                  <w:marLeft w:val="0"/>
                  <w:marRight w:val="0"/>
                  <w:marTop w:val="0"/>
                  <w:marBottom w:val="0"/>
                  <w:divBdr>
                    <w:top w:val="none" w:sz="0" w:space="0" w:color="auto"/>
                    <w:left w:val="none" w:sz="0" w:space="0" w:color="auto"/>
                    <w:bottom w:val="none" w:sz="0" w:space="0" w:color="auto"/>
                    <w:right w:val="none" w:sz="0" w:space="0" w:color="auto"/>
                  </w:divBdr>
                  <w:divsChild>
                    <w:div w:id="2034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61060">
      <w:bodyDiv w:val="1"/>
      <w:marLeft w:val="0"/>
      <w:marRight w:val="0"/>
      <w:marTop w:val="0"/>
      <w:marBottom w:val="0"/>
      <w:divBdr>
        <w:top w:val="none" w:sz="0" w:space="0" w:color="auto"/>
        <w:left w:val="none" w:sz="0" w:space="0" w:color="auto"/>
        <w:bottom w:val="none" w:sz="0" w:space="0" w:color="auto"/>
        <w:right w:val="none" w:sz="0" w:space="0" w:color="auto"/>
      </w:divBdr>
    </w:div>
    <w:div w:id="1650161989">
      <w:bodyDiv w:val="1"/>
      <w:marLeft w:val="0"/>
      <w:marRight w:val="0"/>
      <w:marTop w:val="0"/>
      <w:marBottom w:val="0"/>
      <w:divBdr>
        <w:top w:val="none" w:sz="0" w:space="0" w:color="auto"/>
        <w:left w:val="none" w:sz="0" w:space="0" w:color="auto"/>
        <w:bottom w:val="none" w:sz="0" w:space="0" w:color="auto"/>
        <w:right w:val="none" w:sz="0" w:space="0" w:color="auto"/>
      </w:divBdr>
      <w:divsChild>
        <w:div w:id="1272130832">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060">
      <w:bodyDiv w:val="1"/>
      <w:marLeft w:val="0"/>
      <w:marRight w:val="0"/>
      <w:marTop w:val="0"/>
      <w:marBottom w:val="0"/>
      <w:divBdr>
        <w:top w:val="none" w:sz="0" w:space="0" w:color="auto"/>
        <w:left w:val="none" w:sz="0" w:space="0" w:color="auto"/>
        <w:bottom w:val="none" w:sz="0" w:space="0" w:color="auto"/>
        <w:right w:val="none" w:sz="0" w:space="0" w:color="auto"/>
      </w:divBdr>
    </w:div>
    <w:div w:id="1834756138">
      <w:bodyDiv w:val="1"/>
      <w:marLeft w:val="0"/>
      <w:marRight w:val="0"/>
      <w:marTop w:val="0"/>
      <w:marBottom w:val="0"/>
      <w:divBdr>
        <w:top w:val="none" w:sz="0" w:space="0" w:color="auto"/>
        <w:left w:val="none" w:sz="0" w:space="0" w:color="auto"/>
        <w:bottom w:val="none" w:sz="0" w:space="0" w:color="auto"/>
        <w:right w:val="none" w:sz="0" w:space="0" w:color="auto"/>
      </w:divBdr>
    </w:div>
    <w:div w:id="1903131553">
      <w:bodyDiv w:val="1"/>
      <w:marLeft w:val="0"/>
      <w:marRight w:val="0"/>
      <w:marTop w:val="0"/>
      <w:marBottom w:val="0"/>
      <w:divBdr>
        <w:top w:val="none" w:sz="0" w:space="0" w:color="auto"/>
        <w:left w:val="none" w:sz="0" w:space="0" w:color="auto"/>
        <w:bottom w:val="none" w:sz="0" w:space="0" w:color="auto"/>
        <w:right w:val="none" w:sz="0" w:space="0" w:color="auto"/>
      </w:divBdr>
    </w:div>
    <w:div w:id="1930844529">
      <w:bodyDiv w:val="1"/>
      <w:marLeft w:val="0"/>
      <w:marRight w:val="0"/>
      <w:marTop w:val="0"/>
      <w:marBottom w:val="0"/>
      <w:divBdr>
        <w:top w:val="none" w:sz="0" w:space="0" w:color="auto"/>
        <w:left w:val="none" w:sz="0" w:space="0" w:color="auto"/>
        <w:bottom w:val="none" w:sz="0" w:space="0" w:color="auto"/>
        <w:right w:val="none" w:sz="0" w:space="0" w:color="auto"/>
      </w:divBdr>
    </w:div>
    <w:div w:id="2007441580">
      <w:bodyDiv w:val="1"/>
      <w:marLeft w:val="0"/>
      <w:marRight w:val="0"/>
      <w:marTop w:val="0"/>
      <w:marBottom w:val="0"/>
      <w:divBdr>
        <w:top w:val="none" w:sz="0" w:space="0" w:color="auto"/>
        <w:left w:val="none" w:sz="0" w:space="0" w:color="auto"/>
        <w:bottom w:val="none" w:sz="0" w:space="0" w:color="auto"/>
        <w:right w:val="none" w:sz="0" w:space="0" w:color="auto"/>
      </w:divBdr>
    </w:div>
    <w:div w:id="2043553179">
      <w:bodyDiv w:val="1"/>
      <w:marLeft w:val="0"/>
      <w:marRight w:val="0"/>
      <w:marTop w:val="0"/>
      <w:marBottom w:val="0"/>
      <w:divBdr>
        <w:top w:val="none" w:sz="0" w:space="0" w:color="auto"/>
        <w:left w:val="none" w:sz="0" w:space="0" w:color="auto"/>
        <w:bottom w:val="none" w:sz="0" w:space="0" w:color="auto"/>
        <w:right w:val="none" w:sz="0" w:space="0" w:color="auto"/>
      </w:divBdr>
    </w:div>
    <w:div w:id="2056617360">
      <w:bodyDiv w:val="1"/>
      <w:marLeft w:val="0"/>
      <w:marRight w:val="0"/>
      <w:marTop w:val="0"/>
      <w:marBottom w:val="0"/>
      <w:divBdr>
        <w:top w:val="none" w:sz="0" w:space="0" w:color="auto"/>
        <w:left w:val="none" w:sz="0" w:space="0" w:color="auto"/>
        <w:bottom w:val="none" w:sz="0" w:space="0" w:color="auto"/>
        <w:right w:val="none" w:sz="0" w:space="0" w:color="auto"/>
      </w:divBdr>
    </w:div>
    <w:div w:id="2105108742">
      <w:bodyDiv w:val="1"/>
      <w:marLeft w:val="0"/>
      <w:marRight w:val="0"/>
      <w:marTop w:val="0"/>
      <w:marBottom w:val="0"/>
      <w:divBdr>
        <w:top w:val="none" w:sz="0" w:space="0" w:color="auto"/>
        <w:left w:val="none" w:sz="0" w:space="0" w:color="auto"/>
        <w:bottom w:val="none" w:sz="0" w:space="0" w:color="auto"/>
        <w:right w:val="none" w:sz="0" w:space="0" w:color="auto"/>
      </w:divBdr>
    </w:div>
    <w:div w:id="2109960280">
      <w:bodyDiv w:val="1"/>
      <w:marLeft w:val="0"/>
      <w:marRight w:val="0"/>
      <w:marTop w:val="0"/>
      <w:marBottom w:val="0"/>
      <w:divBdr>
        <w:top w:val="none" w:sz="0" w:space="0" w:color="auto"/>
        <w:left w:val="none" w:sz="0" w:space="0" w:color="auto"/>
        <w:bottom w:val="none" w:sz="0" w:space="0" w:color="auto"/>
        <w:right w:val="none" w:sz="0" w:space="0" w:color="auto"/>
      </w:divBdr>
      <w:divsChild>
        <w:div w:id="228615725">
          <w:marLeft w:val="0"/>
          <w:marRight w:val="0"/>
          <w:marTop w:val="0"/>
          <w:marBottom w:val="0"/>
          <w:divBdr>
            <w:top w:val="none" w:sz="0" w:space="0" w:color="auto"/>
            <w:left w:val="none" w:sz="0" w:space="0" w:color="auto"/>
            <w:bottom w:val="none" w:sz="0" w:space="0" w:color="auto"/>
            <w:right w:val="none" w:sz="0" w:space="0" w:color="auto"/>
          </w:divBdr>
          <w:divsChild>
            <w:div w:id="824206270">
              <w:marLeft w:val="0"/>
              <w:marRight w:val="0"/>
              <w:marTop w:val="0"/>
              <w:marBottom w:val="0"/>
              <w:divBdr>
                <w:top w:val="none" w:sz="0" w:space="0" w:color="auto"/>
                <w:left w:val="none" w:sz="0" w:space="0" w:color="auto"/>
                <w:bottom w:val="none" w:sz="0" w:space="0" w:color="auto"/>
                <w:right w:val="none" w:sz="0" w:space="0" w:color="auto"/>
              </w:divBdr>
              <w:divsChild>
                <w:div w:id="1724013859">
                  <w:marLeft w:val="0"/>
                  <w:marRight w:val="0"/>
                  <w:marTop w:val="0"/>
                  <w:marBottom w:val="0"/>
                  <w:divBdr>
                    <w:top w:val="none" w:sz="0" w:space="0" w:color="auto"/>
                    <w:left w:val="none" w:sz="0" w:space="0" w:color="auto"/>
                    <w:bottom w:val="none" w:sz="0" w:space="0" w:color="auto"/>
                    <w:right w:val="none" w:sz="0" w:space="0" w:color="auto"/>
                  </w:divBdr>
                  <w:divsChild>
                    <w:div w:id="38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ngthawatchai@u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4F4152-12F4-4596-9D35-60DE1EFC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4.xml><?xml version="1.0" encoding="utf-8"?>
<ds:datastoreItem xmlns:ds="http://schemas.openxmlformats.org/officeDocument/2006/customXml" ds:itemID="{36D27CDE-B4B4-4BEB-BC4F-662A8BA6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58</cp:revision>
  <cp:lastPrinted>2022-09-21T04:38:00Z</cp:lastPrinted>
  <dcterms:created xsi:type="dcterms:W3CDTF">2024-01-02T02:09:00Z</dcterms:created>
  <dcterms:modified xsi:type="dcterms:W3CDTF">2025-07-28T00:28:00Z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36b2ff43983921717f2ebc8de5af4ead5d6c72344ead66b84dd1c8355571d0f8</vt:lpwstr>
  </property>
</Properties>
</file>